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华文中宋"/>
          <w:sz w:val="36"/>
          <w:szCs w:val="36"/>
        </w:rPr>
        <w:t>青海省</w:t>
      </w:r>
      <w:r>
        <w:rPr>
          <w:rFonts w:ascii="Times New Roman" w:hAnsi="Times New Roman" w:eastAsia="华文中宋" w:cs="Times New Roman"/>
          <w:sz w:val="36"/>
          <w:szCs w:val="36"/>
        </w:rPr>
        <w:t>2021</w:t>
      </w:r>
      <w:r>
        <w:rPr>
          <w:rFonts w:hint="eastAsia" w:ascii="Times New Roman" w:hAnsi="Times New Roman" w:eastAsia="华文中宋" w:cs="华文中宋"/>
          <w:sz w:val="36"/>
          <w:szCs w:val="36"/>
        </w:rPr>
        <w:t>年中藏医住院医师规范化培训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华文中宋"/>
          <w:sz w:val="36"/>
          <w:szCs w:val="36"/>
        </w:rPr>
        <w:t>结业考核结果（全日制硕士专业研究生）</w:t>
      </w:r>
    </w:p>
    <w:tbl>
      <w:tblPr>
        <w:tblStyle w:val="3"/>
        <w:tblpPr w:leftFromText="180" w:rightFromText="180" w:vertAnchor="text" w:horzAnchor="page" w:tblpXSpec="center" w:tblpY="175"/>
        <w:tblOverlap w:val="never"/>
        <w:tblW w:w="10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126"/>
        <w:gridCol w:w="1276"/>
        <w:gridCol w:w="2693"/>
        <w:gridCol w:w="992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准考证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委派单位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技能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97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理论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吴佩峰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21171790101001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祥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21171790101002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麻海英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21171790101005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郑良璐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21171790101006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龚自坤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21171790101007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魏倩霞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21171790101012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张玉连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21171790101015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谢瑶瑶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21171790101021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石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琳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21171790101023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张国铭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21171790101028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蔡晓玲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21171790101032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（大）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21171790101035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渠媛雪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21171790102005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孙碧怡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21171790102008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梅凯雁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21171790102009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孙佳莉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21171790102011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准考证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委派单位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技能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97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理论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段凌燕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21171790102012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花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21171790102013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李慧祯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21171790102014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张龚庆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21171790102015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廖玲玲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21171790102018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（小）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21171790102019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沈慧萍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21171790102020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中医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拉毛草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2021632023503S021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藏医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周毛草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2021632023503S022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藏医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才项仁增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2021632023503S023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藏医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普哇杰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2021632023503S024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藏医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才巷多杰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2021632023503S025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藏医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木吉多杰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2021632023503S026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藏医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华吉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2021632023503S027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藏医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昂措卓玛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2021632023503S029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藏医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当知加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2021632023503S033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藏医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加华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2021632023503S034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藏医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才让吉</w:t>
            </w:r>
          </w:p>
        </w:tc>
        <w:tc>
          <w:tcPr>
            <w:tcW w:w="212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2021632023503S036</w:t>
            </w: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藏医</w:t>
            </w:r>
          </w:p>
        </w:tc>
        <w:tc>
          <w:tcPr>
            <w:tcW w:w="2693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spacing w:line="600" w:lineRule="exact"/>
        <w:ind w:right="1080"/>
        <w:rPr>
          <w:rFonts w:ascii="Times New Roman" w:hAnsi="Times New Roman" w:cs="Times New Roman"/>
        </w:rPr>
      </w:pPr>
    </w:p>
    <w:p>
      <w:pPr>
        <w:spacing w:line="560" w:lineRule="exact"/>
        <w:ind w:firstLine="4725" w:firstLineChars="2250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- 5 -</w:t>
    </w:r>
    <w:r>
      <w:rPr>
        <w:rStyle w:val="5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中藏医药管理局</dc:creator>
  <cp:lastModifiedBy>中藏医药管理局</cp:lastModifiedBy>
  <dcterms:modified xsi:type="dcterms:W3CDTF">2021-07-20T08:25:39Z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