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87" w:rsidRPr="00ED2586" w:rsidRDefault="00735087" w:rsidP="00735087">
      <w:pPr>
        <w:spacing w:line="500" w:lineRule="exact"/>
        <w:jc w:val="center"/>
        <w:rPr>
          <w:rFonts w:eastAsia="华文中宋"/>
          <w:color w:val="000000"/>
          <w:sz w:val="36"/>
          <w:szCs w:val="36"/>
        </w:rPr>
      </w:pPr>
      <w:bookmarkStart w:id="0" w:name="_GoBack"/>
      <w:r w:rsidRPr="00ED2586">
        <w:rPr>
          <w:rFonts w:eastAsia="华文中宋"/>
          <w:color w:val="000000"/>
          <w:sz w:val="36"/>
          <w:szCs w:val="36"/>
        </w:rPr>
        <w:t>青海省事业单位专业技术人员岗位聘任情况</w:t>
      </w:r>
    </w:p>
    <w:p w:rsidR="00735087" w:rsidRPr="00ED2586" w:rsidRDefault="00735087" w:rsidP="00735087">
      <w:pPr>
        <w:spacing w:line="500" w:lineRule="exact"/>
        <w:jc w:val="center"/>
        <w:rPr>
          <w:rFonts w:eastAsia="华文中宋"/>
          <w:color w:val="000000"/>
          <w:sz w:val="36"/>
          <w:szCs w:val="36"/>
        </w:rPr>
      </w:pPr>
      <w:r w:rsidRPr="00ED2586">
        <w:rPr>
          <w:rFonts w:eastAsia="华文中宋"/>
          <w:color w:val="000000"/>
          <w:sz w:val="36"/>
          <w:szCs w:val="36"/>
        </w:rPr>
        <w:t>年度审核备案表</w:t>
      </w:r>
      <w:bookmarkEnd w:id="0"/>
    </w:p>
    <w:p w:rsidR="00735087" w:rsidRPr="00ED2586" w:rsidRDefault="00735087" w:rsidP="00735087">
      <w:pPr>
        <w:spacing w:line="500" w:lineRule="exact"/>
        <w:rPr>
          <w:rFonts w:eastAsia="仿宋"/>
          <w:color w:val="000000"/>
          <w:sz w:val="28"/>
          <w:szCs w:val="28"/>
        </w:rPr>
      </w:pPr>
      <w:r w:rsidRPr="00ED2586">
        <w:rPr>
          <w:rFonts w:eastAsia="仿宋"/>
          <w:color w:val="000000"/>
          <w:sz w:val="28"/>
          <w:szCs w:val="28"/>
        </w:rPr>
        <w:t>填报单位（盖章）：</w:t>
      </w:r>
      <w:r w:rsidRPr="00ED2586">
        <w:rPr>
          <w:rFonts w:eastAsia="仿宋"/>
          <w:color w:val="000000"/>
          <w:sz w:val="28"/>
          <w:szCs w:val="28"/>
        </w:rPr>
        <w:t xml:space="preserve">            </w:t>
      </w:r>
      <w:r w:rsidRPr="00ED2586">
        <w:rPr>
          <w:rFonts w:eastAsia="仿宋"/>
          <w:color w:val="000000"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431"/>
        <w:gridCol w:w="1431"/>
        <w:gridCol w:w="1431"/>
        <w:gridCol w:w="1432"/>
        <w:gridCol w:w="1432"/>
      </w:tblGrid>
      <w:tr w:rsidR="00735087" w:rsidRPr="00ED2586" w:rsidTr="005D3455">
        <w:trPr>
          <w:trHeight w:val="6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岗位级别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初级</w:t>
            </w:r>
          </w:p>
        </w:tc>
      </w:tr>
      <w:tr w:rsidR="00735087" w:rsidRPr="00ED2586" w:rsidTr="005D3455">
        <w:trPr>
          <w:trHeight w:val="65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 w:rsidRPr="00ED2586">
              <w:rPr>
                <w:rFonts w:eastAsia="黑体"/>
                <w:color w:val="000000"/>
                <w:kern w:val="0"/>
                <w:sz w:val="24"/>
              </w:rPr>
              <w:t>人社部门</w:t>
            </w:r>
            <w:proofErr w:type="gramEnd"/>
            <w:r w:rsidRPr="00ED2586">
              <w:rPr>
                <w:rFonts w:eastAsia="黑体"/>
                <w:color w:val="000000"/>
                <w:kern w:val="0"/>
                <w:sz w:val="24"/>
              </w:rPr>
              <w:t>核准岗位数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6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人员聘任数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6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空缺岗位数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6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已取得资格未聘人数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65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本年度退出</w:t>
            </w:r>
          </w:p>
          <w:p w:rsidR="00735087" w:rsidRPr="00ED2586" w:rsidRDefault="00735087" w:rsidP="005D345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65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rPr>
                <w:rFonts w:eastAsia="黑体"/>
                <w:color w:val="000000"/>
                <w:sz w:val="24"/>
              </w:rPr>
            </w:pPr>
            <w:r w:rsidRPr="00ED2586">
              <w:rPr>
                <w:rFonts w:eastAsia="黑体"/>
                <w:color w:val="000000"/>
                <w:kern w:val="0"/>
                <w:sz w:val="24"/>
              </w:rPr>
              <w:t>职称申报数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 w:rsidR="00735087" w:rsidRPr="00ED2586" w:rsidTr="005D3455">
        <w:trPr>
          <w:trHeight w:val="3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>主管部门</w:t>
            </w:r>
          </w:p>
          <w:p w:rsidR="00735087" w:rsidRPr="00ED2586" w:rsidRDefault="00735087" w:rsidP="005D3455"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087" w:rsidRPr="00ED2586" w:rsidRDefault="00735087" w:rsidP="005D3455">
            <w:pPr>
              <w:spacing w:line="300" w:lineRule="exact"/>
              <w:ind w:right="210"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ED2586">
              <w:rPr>
                <w:color w:val="000000"/>
                <w:kern w:val="0"/>
                <w:sz w:val="28"/>
                <w:szCs w:val="28"/>
              </w:rPr>
              <w:t>盖章：</w:t>
            </w:r>
          </w:p>
          <w:p w:rsidR="00735087" w:rsidRPr="00ED2586" w:rsidRDefault="00735087" w:rsidP="005D3455">
            <w:pPr>
              <w:spacing w:line="300" w:lineRule="exact"/>
              <w:ind w:firstLineChars="100" w:firstLine="2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ED2586">
              <w:rPr>
                <w:color w:val="000000"/>
                <w:kern w:val="0"/>
                <w:sz w:val="28"/>
                <w:szCs w:val="28"/>
              </w:rPr>
              <w:t>年</w:t>
            </w:r>
            <w:r w:rsidRPr="00ED258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ED2586">
              <w:rPr>
                <w:color w:val="000000"/>
                <w:kern w:val="0"/>
                <w:sz w:val="28"/>
                <w:szCs w:val="28"/>
              </w:rPr>
              <w:t>月</w:t>
            </w:r>
            <w:r w:rsidRPr="00ED258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ED2586">
              <w:rPr>
                <w:color w:val="000000"/>
                <w:kern w:val="0"/>
                <w:sz w:val="28"/>
                <w:szCs w:val="28"/>
              </w:rPr>
              <w:t>日</w:t>
            </w:r>
          </w:p>
          <w:p w:rsidR="00735087" w:rsidRPr="00ED2586" w:rsidRDefault="00735087" w:rsidP="005D3455">
            <w:pPr>
              <w:spacing w:line="300" w:lineRule="exact"/>
              <w:ind w:firstLineChars="100" w:firstLine="210"/>
              <w:jc w:val="right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>同级人社部门</w:t>
            </w:r>
            <w:proofErr w:type="gramEnd"/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>审核意</w:t>
            </w:r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ED2586">
              <w:rPr>
                <w:b/>
                <w:bCs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087" w:rsidRPr="00ED2586" w:rsidRDefault="00735087" w:rsidP="005D3455">
            <w:pPr>
              <w:spacing w:line="300" w:lineRule="exact"/>
              <w:ind w:right="210"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ED2586">
              <w:rPr>
                <w:color w:val="000000"/>
                <w:kern w:val="0"/>
                <w:sz w:val="28"/>
                <w:szCs w:val="28"/>
              </w:rPr>
              <w:t>盖章：</w:t>
            </w:r>
          </w:p>
          <w:p w:rsidR="00735087" w:rsidRPr="00ED2586" w:rsidRDefault="00735087" w:rsidP="005D3455">
            <w:pPr>
              <w:spacing w:line="300" w:lineRule="exact"/>
              <w:ind w:firstLineChars="100" w:firstLine="2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ED2586">
              <w:rPr>
                <w:color w:val="000000"/>
                <w:kern w:val="0"/>
                <w:sz w:val="28"/>
                <w:szCs w:val="28"/>
              </w:rPr>
              <w:t>年</w:t>
            </w:r>
            <w:r w:rsidRPr="00ED258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ED2586">
              <w:rPr>
                <w:color w:val="000000"/>
                <w:kern w:val="0"/>
                <w:sz w:val="28"/>
                <w:szCs w:val="28"/>
              </w:rPr>
              <w:t>月</w:t>
            </w:r>
            <w:r w:rsidRPr="00ED258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ED2586">
              <w:rPr>
                <w:color w:val="000000"/>
                <w:kern w:val="0"/>
                <w:sz w:val="28"/>
                <w:szCs w:val="28"/>
              </w:rPr>
              <w:t>日</w:t>
            </w:r>
          </w:p>
          <w:p w:rsidR="00735087" w:rsidRPr="00ED2586" w:rsidRDefault="00735087" w:rsidP="005D3455">
            <w:pPr>
              <w:spacing w:line="300" w:lineRule="exact"/>
              <w:ind w:firstLine="640"/>
              <w:jc w:val="right"/>
              <w:rPr>
                <w:color w:val="000000"/>
              </w:rPr>
            </w:pPr>
          </w:p>
        </w:tc>
      </w:tr>
      <w:tr w:rsidR="00735087" w:rsidRPr="00ED2586" w:rsidTr="005D3455">
        <w:trPr>
          <w:trHeight w:val="63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Pr="00ED2586" w:rsidRDefault="00735087" w:rsidP="005D3455">
            <w:pPr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2586">
              <w:rPr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087" w:rsidRPr="00ED2586" w:rsidRDefault="00735087" w:rsidP="005D3455">
            <w:pPr>
              <w:spacing w:line="300" w:lineRule="exact"/>
              <w:rPr>
                <w:color w:val="000000"/>
              </w:rPr>
            </w:pPr>
          </w:p>
        </w:tc>
      </w:tr>
    </w:tbl>
    <w:p w:rsidR="00735087" w:rsidRPr="00ED2586" w:rsidRDefault="00735087" w:rsidP="00735087">
      <w:pPr>
        <w:spacing w:line="300" w:lineRule="exact"/>
        <w:ind w:left="960" w:hangingChars="400" w:hanging="960"/>
        <w:rPr>
          <w:rFonts w:eastAsia="仿宋"/>
          <w:color w:val="000000"/>
          <w:sz w:val="24"/>
        </w:rPr>
      </w:pPr>
      <w:r w:rsidRPr="00ED2586">
        <w:rPr>
          <w:rFonts w:eastAsia="仿宋"/>
          <w:color w:val="000000"/>
          <w:sz w:val="24"/>
        </w:rPr>
        <w:t>说明：</w:t>
      </w:r>
      <w:r w:rsidRPr="00ED2586">
        <w:rPr>
          <w:rFonts w:eastAsia="仿宋"/>
          <w:color w:val="000000"/>
          <w:sz w:val="24"/>
        </w:rPr>
        <w:t>1.</w:t>
      </w:r>
      <w:r w:rsidRPr="00ED2586">
        <w:rPr>
          <w:rFonts w:eastAsia="仿宋"/>
          <w:color w:val="000000"/>
          <w:sz w:val="24"/>
        </w:rPr>
        <w:t>空缺岗位数＝核准岗位数－人员聘任数；职称申报数＝空缺岗位数－已取得资格未聘人数。</w:t>
      </w:r>
    </w:p>
    <w:p w:rsidR="00735087" w:rsidRPr="00ED2586" w:rsidRDefault="00735087" w:rsidP="00735087">
      <w:pPr>
        <w:spacing w:line="300" w:lineRule="exact"/>
        <w:ind w:leftChars="201" w:left="662" w:hangingChars="100" w:hanging="240"/>
        <w:rPr>
          <w:rFonts w:eastAsia="仿宋"/>
          <w:color w:val="000000"/>
          <w:sz w:val="24"/>
        </w:rPr>
      </w:pPr>
      <w:r w:rsidRPr="00ED2586">
        <w:rPr>
          <w:rFonts w:eastAsia="仿宋"/>
          <w:color w:val="000000"/>
          <w:sz w:val="24"/>
        </w:rPr>
        <w:t>2.</w:t>
      </w:r>
      <w:r w:rsidRPr="00ED2586">
        <w:rPr>
          <w:rFonts w:eastAsia="仿宋"/>
          <w:color w:val="000000"/>
          <w:sz w:val="24"/>
        </w:rPr>
        <w:t>事业单位专业技术人员评审高级、中级职称时必须填报审核此表，本表一式四份，职称评审办事机构、</w:t>
      </w:r>
      <w:proofErr w:type="gramStart"/>
      <w:r w:rsidRPr="00ED2586">
        <w:rPr>
          <w:rFonts w:eastAsia="仿宋"/>
          <w:color w:val="000000"/>
          <w:sz w:val="24"/>
        </w:rPr>
        <w:t>人社部门</w:t>
      </w:r>
      <w:proofErr w:type="gramEnd"/>
      <w:r w:rsidRPr="00ED2586">
        <w:rPr>
          <w:rFonts w:eastAsia="仿宋"/>
          <w:color w:val="000000"/>
          <w:sz w:val="24"/>
        </w:rPr>
        <w:t>、主管部门、事业单位各一份。</w:t>
      </w:r>
    </w:p>
    <w:p w:rsidR="00735087" w:rsidRPr="00ED2586" w:rsidRDefault="00735087" w:rsidP="00735087">
      <w:pPr>
        <w:spacing w:line="300" w:lineRule="exact"/>
        <w:ind w:leftChars="201" w:left="662" w:hangingChars="100" w:hanging="240"/>
        <w:rPr>
          <w:color w:val="000000"/>
        </w:rPr>
      </w:pPr>
      <w:r w:rsidRPr="00ED2586">
        <w:rPr>
          <w:rFonts w:eastAsia="仿宋"/>
          <w:color w:val="000000"/>
          <w:sz w:val="24"/>
        </w:rPr>
        <w:t>3.</w:t>
      </w:r>
      <w:r w:rsidRPr="00ED2586">
        <w:rPr>
          <w:rFonts w:eastAsia="仿宋"/>
          <w:color w:val="000000"/>
          <w:sz w:val="24"/>
        </w:rPr>
        <w:t>按照</w:t>
      </w:r>
      <w:r w:rsidRPr="00ED2586">
        <w:rPr>
          <w:rFonts w:eastAsia="仿宋"/>
          <w:color w:val="000000"/>
          <w:sz w:val="24"/>
        </w:rPr>
        <w:t>“</w:t>
      </w:r>
      <w:r w:rsidRPr="00ED2586">
        <w:rPr>
          <w:rFonts w:eastAsia="仿宋"/>
          <w:color w:val="000000"/>
          <w:sz w:val="24"/>
        </w:rPr>
        <w:t>退二进</w:t>
      </w:r>
      <w:proofErr w:type="gramStart"/>
      <w:r w:rsidRPr="00ED2586">
        <w:rPr>
          <w:rFonts w:eastAsia="仿宋"/>
          <w:color w:val="000000"/>
          <w:sz w:val="24"/>
        </w:rPr>
        <w:t>一</w:t>
      </w:r>
      <w:proofErr w:type="gramEnd"/>
      <w:r w:rsidRPr="00ED2586">
        <w:rPr>
          <w:rFonts w:eastAsia="仿宋"/>
          <w:color w:val="000000"/>
          <w:sz w:val="24"/>
        </w:rPr>
        <w:t>”</w:t>
      </w:r>
      <w:r w:rsidRPr="00ED2586">
        <w:rPr>
          <w:rFonts w:eastAsia="仿宋"/>
          <w:color w:val="000000"/>
          <w:sz w:val="24"/>
        </w:rPr>
        <w:t>政策申报职称的，各事业单位需要提供高级、中级岗位人员退休、调出等情况的材料，并在备注中注明本年度</w:t>
      </w:r>
      <w:r w:rsidRPr="00ED2586">
        <w:rPr>
          <w:rFonts w:eastAsia="仿宋"/>
          <w:color w:val="000000"/>
          <w:sz w:val="24"/>
        </w:rPr>
        <w:t>1</w:t>
      </w:r>
      <w:r w:rsidRPr="00ED2586">
        <w:rPr>
          <w:rFonts w:eastAsia="仿宋"/>
          <w:color w:val="000000"/>
          <w:sz w:val="24"/>
        </w:rPr>
        <w:t>月至</w:t>
      </w:r>
      <w:r w:rsidRPr="00ED2586">
        <w:rPr>
          <w:rFonts w:eastAsia="仿宋"/>
          <w:color w:val="000000"/>
          <w:sz w:val="24"/>
        </w:rPr>
        <w:t>12</w:t>
      </w:r>
      <w:r w:rsidRPr="00ED2586">
        <w:rPr>
          <w:rFonts w:eastAsia="仿宋"/>
          <w:color w:val="000000"/>
          <w:sz w:val="24"/>
        </w:rPr>
        <w:t>月间退出人员姓名、岗位及退出原因等详细情况。</w:t>
      </w:r>
    </w:p>
    <w:p w:rsidR="00ED6B48" w:rsidRPr="00735087" w:rsidRDefault="00ED6B48"/>
    <w:sectPr w:rsidR="00ED6B48" w:rsidRPr="0073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735087"/>
    <w:rsid w:val="00ED6B48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microsoft.com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2019-02-21T03:35:00Z</dcterms:created>
  <dcterms:modified xsi:type="dcterms:W3CDTF">2019-02-21T03:36:00Z</dcterms:modified>
</cp:coreProperties>
</file>