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C9" w:rsidRDefault="00B606D9">
      <w:pPr>
        <w:pStyle w:val="afffff6"/>
        <w:framePr w:hSpace="180" w:vSpace="180" w:wrap="around" w:hAnchor="margin" w:y="1" w:anchorLock="1"/>
      </w:pPr>
      <w:r>
        <w:rPr>
          <w:rFonts w:hint="eastAsia"/>
        </w:rPr>
        <w:t>ICS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4"/>
      </w:tblGrid>
      <w:tr w:rsidR="004763C9">
        <w:tc>
          <w:tcPr>
            <w:tcW w:w="9854" w:type="dxa"/>
            <w:tcBorders>
              <w:top w:val="nil"/>
              <w:left w:val="nil"/>
              <w:bottom w:val="nil"/>
              <w:right w:val="nil"/>
            </w:tcBorders>
          </w:tcPr>
          <w:p w:rsidR="004763C9" w:rsidRDefault="003655AC" w:rsidP="00B606D9">
            <w:pPr>
              <w:pStyle w:val="afffff6"/>
              <w:framePr w:hSpace="180" w:vSpace="180" w:wrap="around" w:hAnchor="margin" w:y="1" w:anchorLock="1"/>
              <w:ind w:firstLineChars="50" w:firstLine="105"/>
            </w:pPr>
            <w:r>
              <w:rPr>
                <w:noProof/>
              </w:rPr>
              <w:pict>
                <v:rect id="矩形 2" o:spid="_x0000_s1026" style="position:absolute;left:0;text-align:left;margin-left:-5.25pt;margin-top:0;width:68.25pt;height:15.6pt;z-index:-2516561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eXhQIAAPcEAAAOAAAAZHJzL2Uyb0RvYy54bWysVNuO0zAQfUfiHyy/d3NReknUdLUXipAW&#10;WGnhA1zbaSwc29hu0wXttyDxxkfwOYjfYOy0pQs8IEQeHNszHp+Zc8bz810n0ZZbJ7SqcXaWYsQV&#10;1UyodY3fvlmOZhg5TxQjUite43vu8Pni6ZN5byqe61ZLxi2CIMpVvalx672pksTRlnfEnWnDFRgb&#10;bTviYWnXCbOkh+idTPI0nSS9tsxYTblzsHs9GPEixm8aTv3rpnHcI1ljwObjaOO4CmOymJNqbYlp&#10;Bd3DIP+AoiNCwaXHUNfEE7Sx4rdQnaBWO934M6q7RDeNoDzmANlk6S/Z3LXE8JgLFMeZY5nc/wtL&#10;X21vLRKsxmOMFOmAou+fvnz7+hnloTa9cRW43JlbG7Jz5kbTdw4pfdUSteYX1uq+5YQBoiz4J48O&#10;hIWDo2jVv9QMQpON17FMu8Z2ISAUAO0iG/dHNvjOIwqbs8lkOgVUFExZOcvyyFZCqsNhY51/znWH&#10;wqTGFsiOwcn2xvkAhlQHlwheS8GWQsq4sOvVlbRoS0AYy/hF/JDjqZtUwVnpcGyIOOwARrgj2ALa&#10;SPTHMsuL9DIvR8vJbDoqlsV4VE7T2SjNystykhZlcb18CACzomoFY1zdCMUPosuKvyN1L/9BLlF2&#10;qK9xOc7HMfdH6N1pkmn8/pRkJzz0oBQd1PzoRKrA6zPFIG1SeSLkME8ew49Vhhoc/rEqUQWB+EFA&#10;K83uQQRWA0nQg/BawKTV9gNGPXRejd37DbEcI/lCgZDKrChCq8ZFMZ4C78ieWlanFqIohKqxx2iY&#10;XvmhvTfGinULN2WxMEpfgPgaEYURhDmg2ksWuitmsH8JQvuerqPXz/dq8QMAAP//AwBQSwMEFAAG&#10;AAgAAAAhAE//4CzcAAAABwEAAA8AAABkcnMvZG93bnJldi54bWxMj8FOwzAQRO9I/IO1SL21dtI2&#10;gpBNhZB6KhxokbhuYzeJiNchdtrw93VPcJvVjGbeFpvJduJsBt86RkgWCoThyumWa4TPw3b+CMIH&#10;Yk2dY4Pwazxsyvu7gnLtLvxhzvtQi1jCPieEJoQ+l9JXjbHkF643HL2TGyyFeA611ANdYrntZKpU&#10;Ji21HBca6s1rY6rv/WgRKFvpn/fT8u2wGzN6qie1XX8pxNnD9PIMIpgp/IXhhh/RoYxMRzey9qJD&#10;mCdqHaMI8aObnWZRHBGWSQqyLOR//vIKAAD//wMAUEsBAi0AFAAGAAgAAAAhALaDOJL+AAAA4QEA&#10;ABMAAAAAAAAAAAAAAAAAAAAAAFtDb250ZW50X1R5cGVzXS54bWxQSwECLQAUAAYACAAAACEAOP0h&#10;/9YAAACUAQAACwAAAAAAAAAAAAAAAAAvAQAAX3JlbHMvLnJlbHNQSwECLQAUAAYACAAAACEAZRHH&#10;l4UCAAD3BAAADgAAAAAAAAAAAAAAAAAuAgAAZHJzL2Uyb0RvYy54bWxQSwECLQAUAAYACAAAACEA&#10;T//gLNwAAAAHAQAADwAAAAAAAAAAAAAAAADfBAAAZHJzL2Rvd25yZXYueG1sUEsFBgAAAAAEAAQA&#10;8wAAAOgFAAAAAA==&#10;" stroked="f"/>
              </w:pict>
            </w:r>
            <w:r w:rsidR="00B606D9">
              <w:rPr>
                <w:rFonts w:hint="eastAsia"/>
              </w:rPr>
              <w:t>CCS</w:t>
            </w:r>
          </w:p>
        </w:tc>
      </w:tr>
    </w:tbl>
    <w:p w:rsidR="004763C9" w:rsidRDefault="00E614FE">
      <w:pPr>
        <w:pStyle w:val="afff6"/>
        <w:framePr w:w="6101" w:h="1389" w:hRule="exact" w:hSpace="181" w:vSpace="181" w:wrap="around" w:vAnchor="page" w:hAnchor="page" w:x="4673" w:y="942" w:anchorLock="1"/>
      </w:pPr>
      <w:r>
        <w:t>DB</w:t>
      </w:r>
      <w:r w:rsidR="001F0B06">
        <w:rPr>
          <w:rFonts w:hint="eastAsia"/>
        </w:rPr>
        <w:t>S63</w:t>
      </w:r>
    </w:p>
    <w:p w:rsidR="004763C9" w:rsidRDefault="001F0B06">
      <w:pPr>
        <w:pStyle w:val="affffff2"/>
        <w:framePr w:hSpace="181" w:vSpace="181" w:wrap="around" w:vAnchor="page" w:hAnchor="page" w:x="1419" w:y="2286" w:anchorLock="1"/>
      </w:pPr>
      <w:r>
        <w:rPr>
          <w:rFonts w:hint="eastAsia"/>
        </w:rPr>
        <w:t>青海省</w:t>
      </w:r>
      <w:r w:rsidR="00E614FE">
        <w:rPr>
          <w:rFonts w:hint="eastAsia"/>
        </w:rPr>
        <w:t>地方标准</w:t>
      </w:r>
    </w:p>
    <w:p w:rsidR="004763C9" w:rsidRDefault="001F0B06">
      <w:pPr>
        <w:pStyle w:val="21"/>
        <w:framePr w:w="9140" w:h="1242" w:hRule="exact" w:hSpace="284" w:wrap="around" w:vAnchor="page" w:hAnchor="page" w:x="1645" w:y="2910" w:anchorLock="1"/>
      </w:pPr>
      <w:bookmarkStart w:id="0" w:name="StdNo0"/>
      <w:r>
        <w:rPr>
          <w:rFonts w:ascii="Times New Roman"/>
        </w:rPr>
        <w:t>DB</w:t>
      </w:r>
      <w:r w:rsidR="00E614FE">
        <w:rPr>
          <w:rFonts w:ascii="Times New Roman"/>
        </w:rPr>
        <w:t>S</w:t>
      </w:r>
      <w:bookmarkEnd w:id="0"/>
      <w:r>
        <w:rPr>
          <w:rFonts w:hint="eastAsia"/>
        </w:rPr>
        <w:t>63</w:t>
      </w:r>
      <w:r w:rsidR="00E614FE">
        <w:t>/</w:t>
      </w:r>
      <w:r w:rsidR="00E10FDA">
        <w:rPr>
          <w:rFonts w:hint="eastAsia"/>
        </w:rPr>
        <w:t>XXX</w:t>
      </w:r>
      <w:r w:rsidR="00E614FE">
        <w:t>—</w:t>
      </w:r>
      <w:bookmarkStart w:id="1" w:name="StdNo2"/>
      <w:r w:rsidR="003655AC">
        <w:fldChar w:fldCharType="begin">
          <w:ffData>
            <w:name w:val="StdNo2"/>
            <w:enabled/>
            <w:calcOnExit w:val="0"/>
            <w:textInput>
              <w:default w:val="XXXX"/>
              <w:maxLength w:val="4"/>
            </w:textInput>
          </w:ffData>
        </w:fldChar>
      </w:r>
      <w:r w:rsidR="00E614FE">
        <w:instrText xml:space="preserve"> FORMTEXT </w:instrText>
      </w:r>
      <w:r w:rsidR="003655AC">
        <w:fldChar w:fldCharType="separate"/>
      </w:r>
      <w:r w:rsidR="00E614FE">
        <w:t>XXXX</w:t>
      </w:r>
      <w:r w:rsidR="003655AC">
        <w:fldChar w:fldCharType="end"/>
      </w:r>
      <w:bookmarkEnd w:id="1"/>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4763C9">
        <w:tc>
          <w:tcPr>
            <w:tcW w:w="9356" w:type="dxa"/>
            <w:tcBorders>
              <w:top w:val="nil"/>
              <w:left w:val="nil"/>
              <w:bottom w:val="nil"/>
              <w:right w:val="nil"/>
            </w:tcBorders>
          </w:tcPr>
          <w:p w:rsidR="004763C9" w:rsidRDefault="004763C9">
            <w:pPr>
              <w:pStyle w:val="afffff7"/>
              <w:framePr w:w="9140" w:h="1242" w:hRule="exact" w:hSpace="284" w:wrap="around" w:vAnchor="page" w:hAnchor="page" w:x="1645" w:y="2910" w:anchorLock="1"/>
            </w:pPr>
          </w:p>
        </w:tc>
      </w:tr>
    </w:tbl>
    <w:p w:rsidR="004763C9" w:rsidRDefault="004763C9">
      <w:pPr>
        <w:pStyle w:val="21"/>
        <w:framePr w:w="9140" w:h="1242" w:hRule="exact" w:hSpace="284" w:wrap="around" w:vAnchor="page" w:hAnchor="page" w:x="1645" w:y="2910" w:anchorLock="1"/>
      </w:pPr>
    </w:p>
    <w:p w:rsidR="004763C9" w:rsidRDefault="004763C9">
      <w:pPr>
        <w:pStyle w:val="21"/>
        <w:framePr w:w="9140" w:h="1242" w:hRule="exact" w:hSpace="284" w:wrap="around" w:vAnchor="page" w:hAnchor="page" w:x="1645" w:y="2910" w:anchorLock="1"/>
      </w:pPr>
    </w:p>
    <w:p w:rsidR="00916AE5" w:rsidRDefault="00916AE5" w:rsidP="00916AE5">
      <w:pPr>
        <w:pStyle w:val="affff5"/>
        <w:framePr w:w="9639" w:h="6917" w:hRule="exact" w:wrap="around" w:vAnchor="page" w:hAnchor="page" w:xAlign="center" w:y="6408" w:anchorLock="1"/>
      </w:pPr>
      <w:r>
        <w:rPr>
          <w:rFonts w:hint="eastAsia"/>
        </w:rPr>
        <w:t>食品安全地方标准</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4763C9">
        <w:tc>
          <w:tcPr>
            <w:tcW w:w="9855" w:type="dxa"/>
            <w:tcBorders>
              <w:top w:val="nil"/>
              <w:left w:val="nil"/>
              <w:bottom w:val="nil"/>
              <w:right w:val="nil"/>
            </w:tcBorders>
          </w:tcPr>
          <w:p w:rsidR="004763C9" w:rsidRPr="00916AE5" w:rsidRDefault="00916AE5" w:rsidP="00B606D9">
            <w:pPr>
              <w:pStyle w:val="affffa"/>
              <w:framePr w:w="9639" w:h="6917" w:hRule="exact" w:wrap="around" w:vAnchor="page" w:hAnchor="page" w:xAlign="center" w:y="6408" w:anchorLock="1"/>
              <w:spacing w:line="180" w:lineRule="atLeast"/>
              <w:rPr>
                <w:rFonts w:ascii="黑体" w:eastAsia="黑体" w:hAnsi="黑体"/>
                <w:sz w:val="52"/>
                <w:szCs w:val="52"/>
              </w:rPr>
            </w:pPr>
            <w:r w:rsidRPr="00916AE5">
              <w:rPr>
                <w:rFonts w:ascii="黑体" w:eastAsia="黑体" w:hAnsi="黑体" w:hint="eastAsia"/>
                <w:sz w:val="52"/>
                <w:szCs w:val="52"/>
              </w:rPr>
              <w:t>灭菌牦牛乳</w:t>
            </w:r>
          </w:p>
        </w:tc>
      </w:tr>
    </w:tbl>
    <w:bookmarkStart w:id="2" w:name="FY"/>
    <w:p w:rsidR="004763C9" w:rsidRDefault="003655AC">
      <w:pPr>
        <w:pStyle w:val="affff3"/>
        <w:framePr w:w="3997" w:h="471" w:hRule="exact" w:vSpace="181" w:wrap="around" w:vAnchor="page" w:hAnchor="page" w:x="1419" w:y="14097" w:anchorLock="1"/>
      </w:pPr>
      <w:r>
        <w:rPr>
          <w:rFonts w:ascii="黑体"/>
        </w:rPr>
        <w:fldChar w:fldCharType="begin">
          <w:ffData>
            <w:name w:val="FY"/>
            <w:enabled/>
            <w:calcOnExit w:val="0"/>
            <w:textInput>
              <w:default w:val="XXXX"/>
              <w:maxLength w:val="4"/>
            </w:textInput>
          </w:ffData>
        </w:fldChar>
      </w:r>
      <w:r w:rsidR="00E614FE">
        <w:rPr>
          <w:rFonts w:ascii="黑体"/>
        </w:rPr>
        <w:instrText xml:space="preserve"> FORMTEXT </w:instrText>
      </w:r>
      <w:r>
        <w:rPr>
          <w:rFonts w:ascii="黑体"/>
        </w:rPr>
      </w:r>
      <w:r>
        <w:rPr>
          <w:rFonts w:ascii="黑体"/>
        </w:rPr>
        <w:fldChar w:fldCharType="separate"/>
      </w:r>
      <w:r w:rsidR="00E614FE">
        <w:rPr>
          <w:rFonts w:ascii="黑体"/>
        </w:rPr>
        <w:t>XXXX</w:t>
      </w:r>
      <w:r>
        <w:rPr>
          <w:rFonts w:ascii="黑体"/>
        </w:rPr>
        <w:fldChar w:fldCharType="end"/>
      </w:r>
      <w:bookmarkEnd w:id="2"/>
      <w:r w:rsidR="00E614FE">
        <w:rPr>
          <w:rFonts w:ascii="黑体"/>
        </w:rPr>
        <w:t>-</w:t>
      </w:r>
      <w:r>
        <w:rPr>
          <w:rFonts w:ascii="黑体"/>
        </w:rPr>
        <w:fldChar w:fldCharType="begin">
          <w:ffData>
            <w:name w:val="FM"/>
            <w:enabled/>
            <w:calcOnExit w:val="0"/>
            <w:textInput>
              <w:default w:val="XX"/>
              <w:maxLength w:val="2"/>
            </w:textInput>
          </w:ffData>
        </w:fldChar>
      </w:r>
      <w:r w:rsidR="00E614FE">
        <w:rPr>
          <w:rFonts w:ascii="黑体"/>
        </w:rPr>
        <w:instrText xml:space="preserve"> FORMTEXT </w:instrText>
      </w:r>
      <w:r>
        <w:rPr>
          <w:rFonts w:ascii="黑体"/>
        </w:rPr>
      </w:r>
      <w:r>
        <w:rPr>
          <w:rFonts w:ascii="黑体"/>
        </w:rPr>
        <w:fldChar w:fldCharType="separate"/>
      </w:r>
      <w:r w:rsidR="00E614FE">
        <w:rPr>
          <w:rFonts w:ascii="黑体"/>
        </w:rPr>
        <w:t>XX</w:t>
      </w:r>
      <w:r>
        <w:rPr>
          <w:rFonts w:ascii="黑体"/>
        </w:rPr>
        <w:fldChar w:fldCharType="end"/>
      </w:r>
      <w:r w:rsidR="00E614FE">
        <w:rPr>
          <w:rFonts w:ascii="黑体"/>
        </w:rPr>
        <w:t>-</w:t>
      </w:r>
      <w:bookmarkStart w:id="3" w:name="FD"/>
      <w:r>
        <w:rPr>
          <w:rFonts w:ascii="黑体"/>
        </w:rPr>
        <w:fldChar w:fldCharType="begin">
          <w:ffData>
            <w:name w:val="FD"/>
            <w:enabled/>
            <w:calcOnExit w:val="0"/>
            <w:textInput>
              <w:default w:val="XX"/>
              <w:maxLength w:val="2"/>
            </w:textInput>
          </w:ffData>
        </w:fldChar>
      </w:r>
      <w:r w:rsidR="00E614FE">
        <w:rPr>
          <w:rFonts w:ascii="黑体"/>
        </w:rPr>
        <w:instrText xml:space="preserve"> FORMTEXT </w:instrText>
      </w:r>
      <w:r>
        <w:rPr>
          <w:rFonts w:ascii="黑体"/>
        </w:rPr>
      </w:r>
      <w:r>
        <w:rPr>
          <w:rFonts w:ascii="黑体"/>
        </w:rPr>
        <w:fldChar w:fldCharType="separate"/>
      </w:r>
      <w:r w:rsidR="00E614FE">
        <w:rPr>
          <w:rFonts w:ascii="黑体"/>
        </w:rPr>
        <w:t>XX</w:t>
      </w:r>
      <w:r>
        <w:rPr>
          <w:rFonts w:ascii="黑体"/>
        </w:rPr>
        <w:fldChar w:fldCharType="end"/>
      </w:r>
      <w:bookmarkEnd w:id="3"/>
      <w:r w:rsidR="00E614FE">
        <w:rPr>
          <w:rFonts w:hint="eastAsia"/>
        </w:rPr>
        <w:t>发布</w:t>
      </w:r>
      <w:r>
        <w:rPr>
          <w:noProof/>
        </w:rPr>
        <w:pict>
          <v:line id="直线 6" o:spid="_x0000_s1030" style="position:absolute;z-index:251655168;visibility:visible;mso-wrap-distance-left:3.17494mm;mso-wrap-distance-right:3.17494mm;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eHwIAACoEAAAOAAAAZHJzL2Uyb0RvYy54bWysU8GO2jAQvVfqP1i+QwgbKESEVZVAL9sW&#10;abcfYGyHWHVsyzYEVPVL+hs99dLP2d/o2BDEtpeqag7O2DPz/ObNeHF/bCU6cOuEVgVOhyOMuKKa&#10;CbUr8Ken9WCGkfNEMSK14gU+cYfvl69fLTqT87FutGTcIgBRLu9MgRvvTZ4kjja8JW6oDVfgrLVt&#10;iYet3SXMkg7QW5mMR6Np0mnLjNWUOwen1dmJlxG/rjn1H+vacY9kgYGbj6uN6zasyXJB8p0lphH0&#10;QoP8A4uWCAWXXqEq4gnaW/EHVCuo1U7Xfkh1m+i6FpTHGqCadPRbNY8NMTzWAuI4c5XJ/T9Y+uGw&#10;sUiwAmcYKdJCi56/fX/+8RNNgzadcTmElGpjQ3X0qB7Ng6afHVK6bIja8cjx6WQgMQ0ZyYuUsHEG&#10;bth27zWDGLL3Ogp1rG0bIEECdIz9OF37wY8eUTicpiDKHbSN9r6E5H2isc6/47pFwSiwFCpIRXJy&#10;eHA+ECF5HxKOlV4LKWO7pUJdgeeT8SQmOC0FC84Q5uxuW0qLDiQMTPxiVeC5DbN6r1gEazhhq4vt&#10;iZBnGy6XKuBBKUDnYp0n4st8NF/NVrNskI2nq0E2qqrB23WZDabr9M2kuqvKskq/BmppljeCMa4C&#10;u3460+zvun95J+e5us7nVYbkJXrUC8j2/0g69jK07zwIW81OG9v3GAYyBl8eT5j42z3Yt098+QsA&#10;AP//AwBQSwMEFAAGAAgAAAAhABFEnfbdAAAACwEAAA8AAABkcnMvZG93bnJldi54bWxMj01PwkAQ&#10;hu8m/ofNmHghsAUUtHZLjNqbF0HjdeiObWN3tnQXqP56x4OR47zz5P3IVoNr1YH60Hg2MJ0koIhL&#10;bxuuDLxuivENqBCRLbaeycAXBVjl52cZptYf+YUO61gpMeGQooE6xi7VOpQ1OQwT3xHL78P3DqOc&#10;faVtj0cxd62eJclCO2xYEmrs6KGm8nO9dwZC8Ua74ntUjpL3eeVptnt8fkJjLi+G+ztQkYb4D8Nv&#10;fakOuXTa+j3boFoD46mAIl9dL2WTALeL+RLU9k/SeaZPN+Q/AAAA//8DAFBLAQItABQABgAIAAAA&#10;IQC2gziS/gAAAOEBAAATAAAAAAAAAAAAAAAAAAAAAABbQ29udGVudF9UeXBlc10ueG1sUEsBAi0A&#10;FAAGAAgAAAAhADj9If/WAAAAlAEAAAsAAAAAAAAAAAAAAAAALwEAAF9yZWxzLy5yZWxzUEsBAi0A&#10;FAAGAAgAAAAhAH9/tJ4fAgAAKgQAAA4AAAAAAAAAAAAAAAAALgIAAGRycy9lMm9Eb2MueG1sUEsB&#10;Ai0AFAAGAAgAAAAhABFEnfbdAAAACwEAAA8AAAAAAAAAAAAAAAAAeQQAAGRycy9kb3ducmV2Lnht&#10;bFBLBQYAAAAABAAEAPMAAACDBQAAAAA=&#10;">
            <w10:wrap anchory="page"/>
          </v:line>
        </w:pict>
      </w:r>
    </w:p>
    <w:bookmarkStart w:id="4" w:name="SY"/>
    <w:p w:rsidR="004763C9" w:rsidRDefault="003655AC">
      <w:pPr>
        <w:pStyle w:val="afffff5"/>
        <w:framePr w:w="3997" w:h="471" w:hRule="exact" w:vSpace="181" w:wrap="around" w:vAnchor="page" w:hAnchor="page" w:x="7089" w:y="14097" w:anchorLock="1"/>
      </w:pPr>
      <w:r>
        <w:rPr>
          <w:rFonts w:ascii="黑体"/>
        </w:rPr>
        <w:fldChar w:fldCharType="begin">
          <w:ffData>
            <w:name w:val="SY"/>
            <w:enabled/>
            <w:calcOnExit w:val="0"/>
            <w:textInput>
              <w:default w:val="XXXX"/>
              <w:maxLength w:val="4"/>
            </w:textInput>
          </w:ffData>
        </w:fldChar>
      </w:r>
      <w:r w:rsidR="00E614FE">
        <w:rPr>
          <w:rFonts w:ascii="黑体"/>
        </w:rPr>
        <w:instrText xml:space="preserve"> FORMTEXT </w:instrText>
      </w:r>
      <w:r>
        <w:rPr>
          <w:rFonts w:ascii="黑体"/>
        </w:rPr>
      </w:r>
      <w:r>
        <w:rPr>
          <w:rFonts w:ascii="黑体"/>
        </w:rPr>
        <w:fldChar w:fldCharType="separate"/>
      </w:r>
      <w:r w:rsidR="00E614FE">
        <w:rPr>
          <w:rFonts w:ascii="黑体"/>
        </w:rPr>
        <w:t>XXXX</w:t>
      </w:r>
      <w:r>
        <w:rPr>
          <w:rFonts w:ascii="黑体"/>
        </w:rPr>
        <w:fldChar w:fldCharType="end"/>
      </w:r>
      <w:bookmarkEnd w:id="4"/>
      <w:r w:rsidR="00E614FE">
        <w:rPr>
          <w:rFonts w:ascii="黑体"/>
        </w:rPr>
        <w:t>-</w:t>
      </w:r>
      <w:bookmarkStart w:id="5" w:name="SM"/>
      <w:r>
        <w:rPr>
          <w:rFonts w:ascii="黑体"/>
        </w:rPr>
        <w:fldChar w:fldCharType="begin">
          <w:ffData>
            <w:name w:val="SM"/>
            <w:enabled/>
            <w:calcOnExit w:val="0"/>
            <w:textInput>
              <w:default w:val="XX"/>
              <w:maxLength w:val="2"/>
            </w:textInput>
          </w:ffData>
        </w:fldChar>
      </w:r>
      <w:r w:rsidR="00E614FE">
        <w:rPr>
          <w:rFonts w:ascii="黑体"/>
        </w:rPr>
        <w:instrText xml:space="preserve"> FORMTEXT </w:instrText>
      </w:r>
      <w:r>
        <w:rPr>
          <w:rFonts w:ascii="黑体"/>
        </w:rPr>
      </w:r>
      <w:r>
        <w:rPr>
          <w:rFonts w:ascii="黑体"/>
        </w:rPr>
        <w:fldChar w:fldCharType="separate"/>
      </w:r>
      <w:r w:rsidR="00E614FE">
        <w:rPr>
          <w:rFonts w:ascii="黑体"/>
        </w:rPr>
        <w:t>XX</w:t>
      </w:r>
      <w:r>
        <w:rPr>
          <w:rFonts w:ascii="黑体"/>
        </w:rPr>
        <w:fldChar w:fldCharType="end"/>
      </w:r>
      <w:bookmarkEnd w:id="5"/>
      <w:r w:rsidR="00E614FE">
        <w:rPr>
          <w:rFonts w:ascii="黑体"/>
        </w:rPr>
        <w:t>-</w:t>
      </w:r>
      <w:bookmarkStart w:id="6" w:name="SD"/>
      <w:r>
        <w:rPr>
          <w:rFonts w:ascii="黑体"/>
        </w:rPr>
        <w:fldChar w:fldCharType="begin">
          <w:ffData>
            <w:name w:val="SD"/>
            <w:enabled/>
            <w:calcOnExit w:val="0"/>
            <w:textInput>
              <w:default w:val="XX"/>
              <w:maxLength w:val="2"/>
            </w:textInput>
          </w:ffData>
        </w:fldChar>
      </w:r>
      <w:r w:rsidR="00E614FE">
        <w:rPr>
          <w:rFonts w:ascii="黑体"/>
        </w:rPr>
        <w:instrText xml:space="preserve"> FORMTEXT </w:instrText>
      </w:r>
      <w:r>
        <w:rPr>
          <w:rFonts w:ascii="黑体"/>
        </w:rPr>
      </w:r>
      <w:r>
        <w:rPr>
          <w:rFonts w:ascii="黑体"/>
        </w:rPr>
        <w:fldChar w:fldCharType="separate"/>
      </w:r>
      <w:r w:rsidR="00E614FE">
        <w:rPr>
          <w:rFonts w:ascii="黑体"/>
        </w:rPr>
        <w:t>XX</w:t>
      </w:r>
      <w:r>
        <w:rPr>
          <w:rFonts w:ascii="黑体"/>
        </w:rPr>
        <w:fldChar w:fldCharType="end"/>
      </w:r>
      <w:bookmarkEnd w:id="6"/>
      <w:r w:rsidR="00E614FE">
        <w:rPr>
          <w:rFonts w:hint="eastAsia"/>
        </w:rPr>
        <w:t>实施</w:t>
      </w:r>
    </w:p>
    <w:p w:rsidR="004763C9" w:rsidRDefault="003655AC">
      <w:pPr>
        <w:pStyle w:val="afffffc"/>
        <w:framePr w:w="7938" w:h="1134" w:hRule="exact" w:hSpace="125" w:vSpace="181" w:wrap="around" w:vAnchor="page" w:hAnchor="page" w:x="2150" w:y="15310" w:anchorLock="1"/>
      </w:pPr>
      <w:bookmarkStart w:id="7" w:name="fm"/>
      <w:r>
        <w:rPr>
          <w:noProof/>
          <w:w w:val="100"/>
        </w:rPr>
        <w:pict>
          <v:rect id="矩形 8" o:spid="_x0000_s1029" style="position:absolute;left:0;text-align:left;margin-left:142.55pt;margin-top:-310.45pt;width:100pt;height:24pt;z-index:-2516582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UThQIAAPgEAAAOAAAAZHJzL2Uyb0RvYy54bWysVF2O0zAQfkfiDpbfu/nZdNtETVf7QxHS&#10;AistHMC1ncbCsY3tNl0QZ0HijUNwHMQ1GDttaeEFIfLgzHjGn+fnG88ut51EG26d0KrG2VmKEVdU&#10;M6FWNX77ZjGaYuQ8UYxIrXiNH7nDl/OnT2a9qXiuWy0ZtwhAlKt6U+PWe1MliaMt74g704YrMDba&#10;dsSDalcJs6QH9E4meZpeJL22zFhNuXOwezsY8TziNw2n/nXTOO6RrDHE5uNq47oMazKfkWpliWkF&#10;3YVB/iGKjggFlx6gboknaG3FH1CdoFY73fgzqrtEN42gPOYA2WTpb9k8tMTwmAsUx5lDmdz/g6Wv&#10;NvcWCVbjc4wU6aBFPz5//f7tC5qG2vTGVeDyYO5tyM6ZO03fOaT0TUvUil9Zq/uWEwYRZcE/OTkQ&#10;FAdH0bJ/qRlAk7XXsUzbxnYBEAqAtrEbj4du8K1HFDazfJLChxEF23laTEEOV5Bqf9pY559z3aEg&#10;1NhCtyM62dw5P7juXWL0Wgq2EFJGxa6WN9KiDQFmLOK3Q3fHblIFZ6XDsQFx2IEg4Y5gC+HGTn8s&#10;s7xIr/NytLiYTkbFohiPykk6HaVZeV1epEVZ3C4+hQCzomoFY1zdCcX3rMuKv+vqjv8DXyLvUF/j&#10;cpyPY+4n0bvjJEMxDyU8ceuEhyGUoqsxFHnnRKrQ2GeKQdqk8kTIQU5Ow48NgRrs/7EqkQah8wOD&#10;lpo9AgushiZBP+G5AKHV9gNGPYxejd37NbEcI/lCAZPKrCjCrEalGE9yUOyxZXlsIYoCVI09RoN4&#10;44f5XhsrVi3clMXCKH0F7GtEJEZg5hDVjrMwXjGD3VMQ5vdYj16/Hqz5TwAAAP//AwBQSwMEFAAG&#10;AAgAAAAhAPIfqW/gAAAADQEAAA8AAABkcnMvZG93bnJldi54bWxMj8FOwzAMhu9IvENkJG5bsrKV&#10;tTSdENJOwGEbElev8dqKxilNupW3J3CBo39/+v252Ey2E2cafOtYw2KuQBBXzrRca3g7bGdrED4g&#10;G+wck4Yv8rApr68KzI278I7O+1CLWMI+Rw1NCH0upa8asujnrieOu5MbLIY4DrU0A15iue1kolQq&#10;LbYcLzTY01ND1cd+tBowXZrP19Pdy+F5TDGrJ7VdvSutb2+mxwcQgabwB8OPflSHMjod3cjGi05D&#10;sl4tIqphliYqAxGR5W90jNHqPslAloX8/0X5DQAA//8DAFBLAQItABQABgAIAAAAIQC2gziS/gAA&#10;AOEBAAATAAAAAAAAAAAAAAAAAAAAAABbQ29udGVudF9UeXBlc10ueG1sUEsBAi0AFAAGAAgAAAAh&#10;ADj9If/WAAAAlAEAAAsAAAAAAAAAAAAAAAAALwEAAF9yZWxzLy5yZWxzUEsBAi0AFAAGAAgAAAAh&#10;AIvBpROFAgAA+AQAAA4AAAAAAAAAAAAAAAAALgIAAGRycy9lMm9Eb2MueG1sUEsBAi0AFAAGAAgA&#10;AAAhAPIfqW/gAAAADQEAAA8AAAAAAAAAAAAAAAAA3wQAAGRycy9kb3ducmV2LnhtbFBLBQYAAAAA&#10;BAAEAPMAAADsBQAAAAA=&#10;" stroked="f"/>
        </w:pict>
      </w:r>
      <w:r>
        <w:rPr>
          <w:noProof/>
          <w:w w:val="100"/>
        </w:rPr>
        <w:pict>
          <v:rect id="矩形 10" o:spid="_x0000_s1028" style="position:absolute;left:0;text-align:left;margin-left:347.55pt;margin-top:-585.45pt;width:90pt;height:18pt;z-index:-2516592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IvhgIAAPkEAAAOAAAAZHJzL2Uyb0RvYy54bWysVF2O0zAQfkfiDpbfu/kh7TZR09X+UIS0&#10;wEoLB3Btp7FwbGO7TRfEWZB44xAcB3ENxk7bbeEFIfrgejLjz9/MN+PZxbaTaMOtE1rVODtLMeKK&#10;aibUqsbv3i5GU4ycJ4oRqRWv8QN3+GL+9MmsNxXPdasl4xYBiHJVb2rcem+qJHG05R1xZ9pwBc5G&#10;2454MO0qYZb0gN7JJE/TSdJry4zVlDsHX28GJ55H/Kbh1L9pGsc9kjUGbj6uNq7LsCbzGalWlphW&#10;0B0N8g8sOiIUXHqAuiGeoLUVf0B1glrtdOPPqO4S3TSC8pgDZJOlv2Vz3xLDYy5QHGcOZXL/D5a+&#10;3txZJFiNc4wU6UCin1++/fj+FWWxOL1xFcTcmzsb0nPmVtP3Dil93RK14pfW6r7lhAGlLBQzOTkQ&#10;DAdH0bJ/pRlgk7XXsU7bxnYBECqAtlGOh4McfOsRhY9ZVjxLU1CNgi/PpxPYhytItT9trPMvuO5Q&#10;2NTYgtwRnWxunR9C9yGRvZaCLYSU0bCr5bW0aEOgNRbxt0N3x2FShWClw7EBcfgCJOGO4At0o9Sf&#10;yiwv0qu8HC0m0/NRsSjGo/I8nY7SrLwqJ2lRFjeLz4FgVlStYIyrW6H4vu2y4u9k3Q3A0DCx8VBf&#10;43Kcj2PuJ+zdcZJQy1DOIYuTsE54mEIpuhpPD0GkCsI+VwwOkMoTIYd9cko/CgI12P/HqsQ2CMqH&#10;QXTVUrMH6AKrQSTQE94L2LTafsSoh9mrsfuwJpZjJF8q6KQyK4owrNEoxuc5GPbYszz2EEUBqsYe&#10;o2F77YcBXxsrVi3clMXCKH0J3deI2BiPrHY9C/MVM9i9BWGAj+0Y9fhizX8BAAD//wMAUEsDBBQA&#10;BgAIAAAAIQCl433E4gAAAA8BAAAPAAAAZHJzL2Rvd25yZXYueG1sTI/BTsMwDIbvSLxDZCRuW1K2&#10;dWtpOiGknYDDNiSuXuO1FY1Tmmwrb0/GBY7+/en352I92k6cafCtYw3JVIEgrpxpudbwvt9MViB8&#10;QDbYOSYN3+RhXd7eFJgbd+EtnXehFrGEfY4amhD6XEpfNWTRT11PHHdHN1gMcRxqaQa8xHLbyQel&#10;Ummx5XihwZ6eG6o+dyerAdO5+Xo7zl73L6cUs3pUm8WH0vr+bnx6BBFoDH8wXPWjOpTR6eBObLzo&#10;NKTZIomohkmSLFUGIjKr5TU7/GazeQayLOT/P8ofAAAA//8DAFBLAQItABQABgAIAAAAIQC2gziS&#10;/gAAAOEBAAATAAAAAAAAAAAAAAAAAAAAAABbQ29udGVudF9UeXBlc10ueG1sUEsBAi0AFAAGAAgA&#10;AAAhADj9If/WAAAAlAEAAAsAAAAAAAAAAAAAAAAALwEAAF9yZWxzLy5yZWxzUEsBAi0AFAAGAAgA&#10;AAAhACuwMi+GAgAA+QQAAA4AAAAAAAAAAAAAAAAALgIAAGRycy9lMm9Eb2MueG1sUEsBAi0AFAAG&#10;AAgAAAAhAKXjfcTiAAAADwEAAA8AAAAAAAAAAAAAAAAA4AQAAGRycy9kb3ducmV2LnhtbFBLBQYA&#10;AAAABAAEAPMAAADvBQAAAAA=&#10;" stroked="f"/>
        </w:pict>
      </w:r>
      <w:r>
        <w:rPr>
          <w:noProof/>
          <w:w w:val="100"/>
        </w:rPr>
        <w:pict>
          <v:line id="直线 12" o:spid="_x0000_s1027" style="position:absolute;left:0;text-align:left;z-index:251656192;visibility:visible;mso-wrap-distance-left:3.17494mm;mso-wrap-distance-right:3.17494mm"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pnIAIAACsEAAAOAAAAZHJzL2Uyb0RvYy54bWysU8GO2jAQvVfqP1i+QwgbKESEVZVAL9sW&#10;abcfYGyHWHVsyzYEVPVL+hs99dLP2d/o2BDEtpeqag7O2DPz/GbeeHF/bCU6cOuEVgVOhyOMuKKa&#10;CbUr8Ken9WCGkfNEMSK14gU+cYfvl69fLTqT87FutGTcIgBRLu9MgRvvTZ4kjja8JW6oDVfgrLVt&#10;iYet3SXMkg7QW5mMR6Np0mnLjNWUOwen1dmJlxG/rjn1H+vacY9kgYGbj6uN6zasyXJB8p0lphH0&#10;QoP8A4uWCAWXXqEq4gnaW/EHVCuo1U7Xfkh1m+i6FpTHGqCadPRbNY8NMTzWAs1x5tom9/9g6YfD&#10;xiLBQDuMFGlBoudv359//ETpODSnMy6HmFJtbCiPHtWjedD0s0NKlw1ROx5JPp0MZKYhI3mREjbO&#10;wBXb7r1mEEP2XsdOHWvbBkjoATpGQU5XQfjRIwqH0xS6cge60d6XkLxPNNb5d1y3KBgFlkKFXpGc&#10;HB6cD0RI3oeEY6XXQsqot1SoK/B8Mp7EBKelYMEZwpzdbUtp0YGEiYlfrAo8t2FW7xWLYA0nbHWx&#10;PRHybMPlUgU8KAXoXKzzSHyZj+ar2WqWDbLxdDXIRlU1eLsus8F0nb6ZVHdVWVbp10AtzfJGMMZV&#10;YNePZ5r9nfyXh3IerOuAXtuQvESP/QKy/T+SjloG+c6DsNXstLG9xjCRMfjyesLI3+7Bvn3jy18A&#10;AAD//wMAUEsDBBQABgAIAAAAIQBBD2Z14AAAAA8BAAAPAAAAZHJzL2Rvd25yZXYueG1sTI9NT8Mw&#10;DIbvSPyHyEhcpi1pJ7ZRmk4I6I0L2xDXrDFtReN0TbYVfj3mAtz88ej143w9uk6ccAitJw3JTIFA&#10;qrxtqdaw25bTFYgQDVnTeUINnxhgXVxe5Caz/kwveNrEWnAIhcxoaGLsMylD1aAzYeZ7JN69+8GZ&#10;yO1QSzuYM4e7TqZKLaQzLfGFxvT40GD1sTk6DaF8xUP5Nakm6m1ee0wPj89PRuvrq/H+DkTEMf7B&#10;8KPP6lCw094fyQbRaZgu5ymjXCSJulmCYGZ1qxYg9r8zWeTy/x/FNwAAAP//AwBQSwECLQAUAAYA&#10;CAAAACEAtoM4kv4AAADhAQAAEwAAAAAAAAAAAAAAAAAAAAAAW0NvbnRlbnRfVHlwZXNdLnhtbFBL&#10;AQItABQABgAIAAAAIQA4/SH/1gAAAJQBAAALAAAAAAAAAAAAAAAAAC8BAABfcmVscy8ucmVsc1BL&#10;AQItABQABgAIAAAAIQCC0rpnIAIAACsEAAAOAAAAAAAAAAAAAAAAAC4CAABkcnMvZTJvRG9jLnht&#10;bFBLAQItABQABgAIAAAAIQBBD2Z14AAAAA8BAAAPAAAAAAAAAAAAAAAAAHoEAABkcnMvZG93bnJl&#10;di54bWxQSwUGAAAAAAQABADzAAAAhwUAAAAA&#10;"/>
        </w:pict>
      </w:r>
      <w:bookmarkEnd w:id="7"/>
      <w:r w:rsidR="001F0B06">
        <w:rPr>
          <w:rFonts w:hint="eastAsia"/>
          <w:w w:val="100"/>
        </w:rPr>
        <w:t>青海省</w:t>
      </w:r>
      <w:r w:rsidR="00E614FE">
        <w:rPr>
          <w:rFonts w:hint="eastAsia"/>
          <w:w w:val="100"/>
        </w:rPr>
        <w:t>卫生</w:t>
      </w:r>
      <w:r w:rsidR="00E614FE">
        <w:rPr>
          <w:w w:val="100"/>
        </w:rPr>
        <w:t>健康</w:t>
      </w:r>
      <w:r w:rsidR="00E614FE">
        <w:rPr>
          <w:rFonts w:hint="eastAsia"/>
          <w:w w:val="100"/>
        </w:rPr>
        <w:t>委员会</w:t>
      </w:r>
      <w:r w:rsidR="00E614FE">
        <w:t>  </w:t>
      </w:r>
      <w:r w:rsidR="00E614FE">
        <w:t> </w:t>
      </w:r>
      <w:r w:rsidR="00E614FE">
        <w:rPr>
          <w:rStyle w:val="affc"/>
          <w:rFonts w:hint="eastAsia"/>
          <w:szCs w:val="28"/>
        </w:rPr>
        <w:t>发布</w:t>
      </w:r>
    </w:p>
    <w:p w:rsidR="004763C9" w:rsidRDefault="004763C9" w:rsidP="001F0B06">
      <w:pPr>
        <w:pStyle w:val="aff6"/>
        <w:ind w:firstLine="420"/>
        <w:sectPr w:rsidR="004763C9">
          <w:footerReference w:type="even" r:id="rId8"/>
          <w:footerReference w:type="default" r:id="rId9"/>
          <w:footerReference w:type="first" r:id="rId10"/>
          <w:pgSz w:w="11906" w:h="16838"/>
          <w:pgMar w:top="567" w:right="850" w:bottom="1134" w:left="1418" w:header="0" w:footer="0" w:gutter="0"/>
          <w:pgNumType w:start="1"/>
          <w:cols w:space="720"/>
          <w:docGrid w:type="lines" w:linePitch="312"/>
        </w:sectPr>
      </w:pPr>
    </w:p>
    <w:p w:rsidR="004763C9" w:rsidRPr="006027F9" w:rsidRDefault="00E614FE">
      <w:pPr>
        <w:pStyle w:val="afffff9"/>
        <w:rPr>
          <w:rFonts w:hAnsi="黑体"/>
        </w:rPr>
      </w:pPr>
      <w:r w:rsidRPr="006027F9">
        <w:rPr>
          <w:rFonts w:hAnsi="黑体" w:hint="eastAsia"/>
        </w:rPr>
        <w:lastRenderedPageBreak/>
        <w:t>前</w:t>
      </w:r>
      <w:bookmarkStart w:id="8" w:name="BKQY"/>
      <w:r w:rsidRPr="006027F9">
        <w:rPr>
          <w:rFonts w:hAnsi="黑体"/>
        </w:rPr>
        <w:t>  </w:t>
      </w:r>
      <w:r w:rsidRPr="006027F9">
        <w:rPr>
          <w:rFonts w:hAnsi="黑体" w:hint="eastAsia"/>
        </w:rPr>
        <w:t>言</w:t>
      </w:r>
      <w:bookmarkEnd w:id="8"/>
    </w:p>
    <w:p w:rsidR="00916AE5" w:rsidRDefault="00916AE5" w:rsidP="00916AE5">
      <w:pPr>
        <w:pStyle w:val="aff6"/>
        <w:ind w:firstLine="420"/>
        <w:rPr>
          <w:rFonts w:hAnsi="宋体"/>
          <w:color w:val="000000"/>
        </w:rPr>
      </w:pPr>
      <w:r>
        <w:rPr>
          <w:rFonts w:hAnsi="宋体" w:hint="eastAsia"/>
          <w:color w:val="000000"/>
        </w:rPr>
        <w:t>本标准遵循</w:t>
      </w:r>
      <w:r>
        <w:rPr>
          <w:rFonts w:hAnsi="宋体" w:hint="eastAsia"/>
          <w:szCs w:val="21"/>
        </w:rPr>
        <w:t>《中华人民共和国标准化法》、《中华人民共和国食品安全法》、《青海省食品安全地方标准管理办法》等法律、法规和有关国家标准规定，按照</w:t>
      </w:r>
      <w:r>
        <w:rPr>
          <w:rFonts w:hAnsi="宋体"/>
          <w:color w:val="000000"/>
        </w:rPr>
        <w:t>GB/T 1.1《标准化工作导则  第1部分：标准</w:t>
      </w:r>
      <w:r>
        <w:rPr>
          <w:rFonts w:hAnsi="宋体" w:hint="eastAsia"/>
          <w:color w:val="000000"/>
        </w:rPr>
        <w:t>化文件的结构和起草规则</w:t>
      </w:r>
      <w:r>
        <w:rPr>
          <w:rFonts w:hAnsi="宋体"/>
          <w:color w:val="000000"/>
        </w:rPr>
        <w:t>》的</w:t>
      </w:r>
      <w:r>
        <w:rPr>
          <w:rFonts w:hAnsi="宋体" w:hint="eastAsia"/>
          <w:color w:val="000000"/>
        </w:rPr>
        <w:t>要求制定青海省食品安全地方标准。</w:t>
      </w:r>
    </w:p>
    <w:p w:rsidR="00916AE5" w:rsidRDefault="00916AE5" w:rsidP="00916AE5">
      <w:pPr>
        <w:pStyle w:val="aff6"/>
        <w:ind w:firstLine="420"/>
        <w:rPr>
          <w:rFonts w:hAnsi="宋体"/>
          <w:color w:val="000000"/>
        </w:rPr>
      </w:pPr>
      <w:r>
        <w:rPr>
          <w:rFonts w:hAnsi="宋体"/>
          <w:color w:val="000000"/>
        </w:rPr>
        <w:t>本标准参考了国家标准GB</w:t>
      </w:r>
      <w:r>
        <w:rPr>
          <w:rFonts w:hAnsi="宋体" w:hint="eastAsia"/>
          <w:color w:val="000000"/>
        </w:rPr>
        <w:t xml:space="preserve"> 25190</w:t>
      </w:r>
      <w:r>
        <w:rPr>
          <w:rFonts w:hAnsi="宋体"/>
          <w:color w:val="000000"/>
        </w:rPr>
        <w:t xml:space="preserve">《食品安全国家标准 </w:t>
      </w:r>
      <w:r>
        <w:rPr>
          <w:rFonts w:hAnsi="宋体" w:hint="eastAsia"/>
          <w:color w:val="000000"/>
        </w:rPr>
        <w:t>灭菌乳</w:t>
      </w:r>
      <w:r>
        <w:rPr>
          <w:rFonts w:hAnsi="宋体"/>
          <w:color w:val="000000"/>
        </w:rPr>
        <w:t>》</w:t>
      </w:r>
      <w:r>
        <w:rPr>
          <w:rFonts w:hAnsi="宋体" w:hint="eastAsia"/>
          <w:color w:val="000000"/>
        </w:rPr>
        <w:t>。</w:t>
      </w:r>
    </w:p>
    <w:p w:rsidR="00916AE5" w:rsidRDefault="00916AE5" w:rsidP="00916AE5">
      <w:pPr>
        <w:pStyle w:val="aff6"/>
        <w:ind w:firstLine="420"/>
        <w:rPr>
          <w:rFonts w:hAnsi="宋体"/>
        </w:rPr>
      </w:pPr>
      <w:r>
        <w:rPr>
          <w:rFonts w:hAnsi="宋体"/>
        </w:rPr>
        <w:t>本标准由</w:t>
      </w:r>
      <w:r>
        <w:rPr>
          <w:rFonts w:hAnsi="宋体" w:hint="eastAsia"/>
        </w:rPr>
        <w:t>青海省农业农村厅</w:t>
      </w:r>
      <w:r>
        <w:rPr>
          <w:rFonts w:hAnsi="宋体"/>
        </w:rPr>
        <w:t>提出。</w:t>
      </w:r>
    </w:p>
    <w:p w:rsidR="00C23973" w:rsidRDefault="00C23973" w:rsidP="00C23973">
      <w:pPr>
        <w:pStyle w:val="aff6"/>
        <w:ind w:firstLine="420"/>
        <w:rPr>
          <w:rFonts w:hAnsi="宋体"/>
        </w:rPr>
      </w:pPr>
      <w:r>
        <w:rPr>
          <w:rFonts w:hAnsi="宋体"/>
        </w:rPr>
        <w:t>本标准起草单位：</w:t>
      </w:r>
      <w:r>
        <w:rPr>
          <w:rFonts w:hAnsi="宋体" w:hint="eastAsia"/>
        </w:rPr>
        <w:t>青海省畜牧总站  青海省奶业协会</w:t>
      </w:r>
      <w:r>
        <w:rPr>
          <w:rFonts w:hAnsi="宋体"/>
        </w:rPr>
        <w:t>。</w:t>
      </w:r>
    </w:p>
    <w:p w:rsidR="00C23973" w:rsidRDefault="00C23973" w:rsidP="00C23973">
      <w:pPr>
        <w:pStyle w:val="aff6"/>
        <w:ind w:firstLine="420"/>
        <w:rPr>
          <w:rFonts w:hAnsi="宋体"/>
        </w:rPr>
      </w:pPr>
      <w:r>
        <w:rPr>
          <w:rFonts w:hAnsi="宋体"/>
        </w:rPr>
        <w:t>本标准主要起草人：</w:t>
      </w:r>
      <w:r>
        <w:rPr>
          <w:rFonts w:hAnsi="宋体" w:hint="eastAsia"/>
        </w:rPr>
        <w:t>张亚君</w:t>
      </w:r>
      <w:r>
        <w:rPr>
          <w:rFonts w:hAnsi="宋体"/>
        </w:rPr>
        <w:t>、</w:t>
      </w:r>
      <w:r>
        <w:rPr>
          <w:rFonts w:hAnsi="宋体" w:hint="eastAsia"/>
        </w:rPr>
        <w:t>刘皛、石凡涛、李沛、郭继军、许威、张沛、付弘赟、赵鸿鑫、袁桂英、王芳、安梨红、张茹、蒋晨阳、林德清、张秉璇。</w:t>
      </w:r>
    </w:p>
    <w:p w:rsidR="00916AE5" w:rsidRDefault="00916AE5" w:rsidP="00916AE5">
      <w:pPr>
        <w:pStyle w:val="aff6"/>
        <w:ind w:firstLine="420"/>
        <w:rPr>
          <w:rFonts w:hAnsi="宋体"/>
        </w:rPr>
      </w:pPr>
      <w:r>
        <w:rPr>
          <w:rFonts w:hAnsi="宋体"/>
        </w:rPr>
        <w:t>本标准</w:t>
      </w:r>
      <w:r>
        <w:rPr>
          <w:rFonts w:hAnsi="宋体" w:hint="eastAsia"/>
        </w:rPr>
        <w:t>在青海省卫生健康委员会备案后发布并</w:t>
      </w:r>
      <w:r>
        <w:rPr>
          <w:rFonts w:hAnsi="宋体"/>
        </w:rPr>
        <w:t>实施。</w:t>
      </w:r>
    </w:p>
    <w:p w:rsidR="004763C9" w:rsidRDefault="00916AE5" w:rsidP="00916AE5">
      <w:pPr>
        <w:pStyle w:val="aff6"/>
        <w:ind w:firstLine="420"/>
      </w:pPr>
      <w:r>
        <w:rPr>
          <w:rFonts w:hAnsi="宋体"/>
        </w:rPr>
        <w:t>本标准于××××年×月×日首次发布。</w:t>
      </w:r>
    </w:p>
    <w:p w:rsidR="004763C9" w:rsidRDefault="004763C9" w:rsidP="001F0B06">
      <w:pPr>
        <w:pStyle w:val="aff6"/>
        <w:ind w:firstLine="420"/>
      </w:pPr>
    </w:p>
    <w:p w:rsidR="004763C9" w:rsidRDefault="004763C9" w:rsidP="001F0B06">
      <w:pPr>
        <w:pStyle w:val="aff6"/>
        <w:ind w:firstLine="420"/>
        <w:sectPr w:rsidR="004763C9">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p>
    <w:p w:rsidR="006027F9" w:rsidRPr="006027F9" w:rsidRDefault="006027F9" w:rsidP="006027F9">
      <w:pPr>
        <w:pStyle w:val="affffff6"/>
        <w:rPr>
          <w:rFonts w:ascii="黑体" w:eastAsia="黑体" w:hAnsi="黑体"/>
          <w:b w:val="0"/>
        </w:rPr>
      </w:pPr>
      <w:r w:rsidRPr="006027F9">
        <w:rPr>
          <w:rFonts w:ascii="黑体" w:eastAsia="黑体" w:hAnsi="黑体" w:hint="eastAsia"/>
          <w:b w:val="0"/>
        </w:rPr>
        <w:lastRenderedPageBreak/>
        <w:t>食品安全地方标准</w:t>
      </w:r>
    </w:p>
    <w:p w:rsidR="00916AE5" w:rsidRPr="006027F9" w:rsidRDefault="00916AE5" w:rsidP="006027F9">
      <w:pPr>
        <w:pStyle w:val="affffff6"/>
        <w:rPr>
          <w:rFonts w:ascii="黑体" w:eastAsia="黑体" w:hAnsi="黑体"/>
          <w:b w:val="0"/>
        </w:rPr>
      </w:pPr>
      <w:r w:rsidRPr="006027F9">
        <w:rPr>
          <w:rFonts w:ascii="黑体" w:eastAsia="黑体" w:hAnsi="黑体" w:hint="eastAsia"/>
          <w:b w:val="0"/>
        </w:rPr>
        <w:t>灭菌牦牛乳</w:t>
      </w:r>
    </w:p>
    <w:p w:rsidR="00916AE5" w:rsidRDefault="00916AE5" w:rsidP="00916AE5">
      <w:pPr>
        <w:pStyle w:val="af"/>
        <w:numPr>
          <w:ilvl w:val="1"/>
          <w:numId w:val="18"/>
        </w:numPr>
        <w:spacing w:before="312" w:after="312"/>
        <w:ind w:left="0"/>
        <w:rPr>
          <w:rFonts w:ascii="Times New Roman"/>
        </w:rPr>
      </w:pPr>
      <w:r>
        <w:rPr>
          <w:rFonts w:ascii="Times New Roman"/>
        </w:rPr>
        <w:t>范围</w:t>
      </w:r>
    </w:p>
    <w:p w:rsidR="00916AE5" w:rsidRDefault="00916AE5" w:rsidP="00916AE5">
      <w:pPr>
        <w:pStyle w:val="aff6"/>
        <w:ind w:firstLine="420"/>
        <w:rPr>
          <w:rFonts w:ascii="Times New Roman"/>
        </w:rPr>
      </w:pPr>
      <w:r>
        <w:rPr>
          <w:rFonts w:ascii="Times New Roman"/>
        </w:rPr>
        <w:t>本标准</w:t>
      </w:r>
      <w:r>
        <w:rPr>
          <w:rFonts w:ascii="Times New Roman" w:hint="eastAsia"/>
        </w:rPr>
        <w:t>规定了灭菌牦牛乳的术语和定义、技术要求、生产加工过程的卫生要求、检验方法、检验规则、标签、标志、包装、运输、贮存和保质期。</w:t>
      </w:r>
    </w:p>
    <w:p w:rsidR="00916AE5" w:rsidRPr="00DC24CB" w:rsidRDefault="00916AE5" w:rsidP="00916AE5">
      <w:pPr>
        <w:pStyle w:val="aff6"/>
        <w:ind w:firstLine="420"/>
        <w:rPr>
          <w:rFonts w:ascii="Times New Roman"/>
        </w:rPr>
      </w:pPr>
      <w:r>
        <w:rPr>
          <w:rFonts w:ascii="Times New Roman" w:hint="eastAsia"/>
        </w:rPr>
        <w:t>本标准适用于以牦牛生乳为原料的全脂灭菌乳。</w:t>
      </w:r>
    </w:p>
    <w:p w:rsidR="00916AE5" w:rsidRDefault="00916AE5" w:rsidP="00916AE5">
      <w:pPr>
        <w:pStyle w:val="af"/>
        <w:numPr>
          <w:ilvl w:val="1"/>
          <w:numId w:val="18"/>
        </w:numPr>
        <w:spacing w:before="312" w:after="312"/>
        <w:ind w:left="0"/>
        <w:rPr>
          <w:rFonts w:ascii="Times New Roman"/>
        </w:rPr>
      </w:pPr>
      <w:r>
        <w:rPr>
          <w:rFonts w:ascii="Times New Roman"/>
        </w:rPr>
        <w:t>规范性引用文件</w:t>
      </w:r>
    </w:p>
    <w:p w:rsidR="00CB04EE" w:rsidRDefault="00CB04EE" w:rsidP="00CB04EE">
      <w:pPr>
        <w:pStyle w:val="aff6"/>
        <w:numPr>
          <w:ilvl w:val="0"/>
          <w:numId w:val="18"/>
        </w:numPr>
        <w:ind w:firstLineChars="0"/>
      </w:pPr>
      <w:r>
        <w:rPr>
          <w:rFonts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rsidR="00916AE5" w:rsidRDefault="00916AE5" w:rsidP="00916AE5">
      <w:pPr>
        <w:pStyle w:val="aff6"/>
        <w:ind w:firstLine="420"/>
        <w:rPr>
          <w:rFonts w:hAnsi="宋体"/>
          <w:szCs w:val="21"/>
        </w:rPr>
      </w:pPr>
      <w:r>
        <w:rPr>
          <w:rFonts w:hAnsi="宋体" w:hint="eastAsia"/>
          <w:szCs w:val="21"/>
        </w:rPr>
        <w:t>GB/T 191     包装储运图示标志</w:t>
      </w:r>
    </w:p>
    <w:p w:rsidR="006027F9" w:rsidRDefault="006027F9" w:rsidP="006027F9">
      <w:pPr>
        <w:pStyle w:val="aff6"/>
        <w:ind w:firstLineChars="195" w:firstLine="409"/>
        <w:rPr>
          <w:rFonts w:hAnsi="宋体"/>
          <w:szCs w:val="21"/>
        </w:rPr>
      </w:pPr>
      <w:r>
        <w:rPr>
          <w:rFonts w:hAnsi="宋体"/>
          <w:szCs w:val="21"/>
        </w:rPr>
        <w:t>GB 276</w:t>
      </w:r>
      <w:r>
        <w:rPr>
          <w:rFonts w:hAnsi="宋体" w:hint="eastAsia"/>
          <w:szCs w:val="21"/>
        </w:rPr>
        <w:t>1</w:t>
      </w:r>
      <w:r w:rsidR="00C23973">
        <w:rPr>
          <w:rFonts w:hAnsi="宋体" w:hint="eastAsia"/>
          <w:szCs w:val="21"/>
        </w:rPr>
        <w:t xml:space="preserve">      </w:t>
      </w:r>
      <w:r>
        <w:rPr>
          <w:rFonts w:hAnsi="宋体"/>
          <w:szCs w:val="21"/>
        </w:rPr>
        <w:t>食品安全国家标准 食品中</w:t>
      </w:r>
      <w:r>
        <w:rPr>
          <w:rFonts w:hAnsi="宋体" w:hint="eastAsia"/>
          <w:szCs w:val="21"/>
        </w:rPr>
        <w:t>真菌毒素</w:t>
      </w:r>
      <w:r>
        <w:rPr>
          <w:rFonts w:hAnsi="宋体"/>
          <w:szCs w:val="21"/>
        </w:rPr>
        <w:t>限量</w:t>
      </w:r>
    </w:p>
    <w:p w:rsidR="006027F9" w:rsidRDefault="006027F9" w:rsidP="006027F9">
      <w:pPr>
        <w:pStyle w:val="aff6"/>
        <w:ind w:firstLineChars="195" w:firstLine="409"/>
        <w:rPr>
          <w:rFonts w:hAnsi="宋体"/>
          <w:szCs w:val="21"/>
        </w:rPr>
      </w:pPr>
      <w:r>
        <w:rPr>
          <w:rFonts w:hAnsi="宋体"/>
          <w:szCs w:val="21"/>
        </w:rPr>
        <w:t xml:space="preserve">GB 2762     </w:t>
      </w:r>
      <w:r w:rsidR="00C23973">
        <w:rPr>
          <w:rFonts w:hAnsi="宋体" w:hint="eastAsia"/>
          <w:szCs w:val="21"/>
        </w:rPr>
        <w:t xml:space="preserve"> </w:t>
      </w:r>
      <w:r>
        <w:rPr>
          <w:rFonts w:hAnsi="宋体"/>
          <w:szCs w:val="21"/>
        </w:rPr>
        <w:t>食品安全国家标准 食品中污染物限量</w:t>
      </w:r>
    </w:p>
    <w:p w:rsidR="006027F9" w:rsidRDefault="006027F9" w:rsidP="006027F9">
      <w:pPr>
        <w:pStyle w:val="aff6"/>
        <w:ind w:firstLine="420"/>
        <w:rPr>
          <w:rFonts w:hAnsi="宋体"/>
          <w:szCs w:val="21"/>
        </w:rPr>
      </w:pPr>
      <w:r>
        <w:rPr>
          <w:rFonts w:hAnsi="宋体" w:hint="eastAsia"/>
          <w:szCs w:val="21"/>
        </w:rPr>
        <w:t>GB 4789.26   食品安全国家标准 食品微生物学检验 商业无菌检验</w:t>
      </w:r>
    </w:p>
    <w:p w:rsidR="00916AE5" w:rsidRDefault="00916AE5" w:rsidP="00916AE5">
      <w:pPr>
        <w:pStyle w:val="aff6"/>
        <w:ind w:firstLine="420"/>
        <w:rPr>
          <w:rFonts w:hAnsi="宋体"/>
          <w:szCs w:val="21"/>
        </w:rPr>
      </w:pPr>
      <w:r>
        <w:rPr>
          <w:rFonts w:hAnsi="宋体"/>
          <w:szCs w:val="21"/>
        </w:rPr>
        <w:t xml:space="preserve">GB </w:t>
      </w:r>
      <w:r>
        <w:rPr>
          <w:rFonts w:hAnsi="宋体" w:hint="eastAsia"/>
          <w:szCs w:val="21"/>
        </w:rPr>
        <w:t>5009.5    食品安全国家标准 食品中蛋白质的测定</w:t>
      </w:r>
    </w:p>
    <w:p w:rsidR="0030125A" w:rsidRDefault="00916AE5" w:rsidP="0030125A">
      <w:pPr>
        <w:pStyle w:val="aff6"/>
        <w:ind w:firstLine="420"/>
        <w:rPr>
          <w:rFonts w:hAnsi="宋体"/>
          <w:szCs w:val="21"/>
        </w:rPr>
      </w:pPr>
      <w:r>
        <w:rPr>
          <w:rFonts w:hAnsi="宋体"/>
          <w:szCs w:val="21"/>
        </w:rPr>
        <w:t xml:space="preserve">GB </w:t>
      </w:r>
      <w:r>
        <w:rPr>
          <w:rFonts w:hAnsi="宋体" w:hint="eastAsia"/>
          <w:szCs w:val="21"/>
        </w:rPr>
        <w:t>5009.6    食品安全国家标准 食品中脂肪的测定</w:t>
      </w:r>
    </w:p>
    <w:p w:rsidR="0030125A" w:rsidRDefault="0030125A" w:rsidP="0030125A">
      <w:pPr>
        <w:pStyle w:val="aff6"/>
        <w:ind w:firstLine="420"/>
      </w:pPr>
      <w:r>
        <w:rPr>
          <w:rFonts w:hint="eastAsia"/>
        </w:rPr>
        <w:t>GB 5009.11   食品安全国家标准 食品中总砷及无机砷的测定</w:t>
      </w:r>
    </w:p>
    <w:p w:rsidR="0030125A" w:rsidRDefault="0030125A" w:rsidP="0030125A">
      <w:pPr>
        <w:pStyle w:val="aff6"/>
        <w:ind w:firstLine="420"/>
      </w:pPr>
      <w:r>
        <w:rPr>
          <w:rFonts w:hint="eastAsia"/>
        </w:rPr>
        <w:t>GB 5009.12   食品安全国家标准 食品中铅的测定</w:t>
      </w:r>
    </w:p>
    <w:p w:rsidR="0030125A" w:rsidRDefault="0030125A" w:rsidP="0030125A">
      <w:pPr>
        <w:pStyle w:val="aff6"/>
        <w:ind w:firstLine="420"/>
      </w:pPr>
      <w:r>
        <w:rPr>
          <w:rFonts w:hint="eastAsia"/>
        </w:rPr>
        <w:t>GB 5009.17   食品安全国家标准 食品中总汞及有机汞的测定</w:t>
      </w:r>
    </w:p>
    <w:p w:rsidR="0030125A" w:rsidRDefault="0030125A" w:rsidP="0030125A">
      <w:pPr>
        <w:pStyle w:val="aff6"/>
        <w:ind w:firstLine="420"/>
        <w:rPr>
          <w:rFonts w:hAnsi="宋体"/>
          <w:szCs w:val="21"/>
        </w:rPr>
      </w:pPr>
      <w:r>
        <w:rPr>
          <w:rFonts w:hAnsi="宋体" w:hint="eastAsia"/>
          <w:szCs w:val="21"/>
        </w:rPr>
        <w:t>GB 5009.92   食品安全国家标准 食品中钙的测定</w:t>
      </w:r>
    </w:p>
    <w:p w:rsidR="0030125A" w:rsidRPr="000A5CD1" w:rsidRDefault="0030125A" w:rsidP="0030125A">
      <w:pPr>
        <w:pStyle w:val="aff6"/>
        <w:ind w:firstLine="420"/>
      </w:pPr>
      <w:r>
        <w:rPr>
          <w:rFonts w:hint="eastAsia"/>
        </w:rPr>
        <w:t>GB 5009.123  食品安全国家标准 食品中铬的测定</w:t>
      </w:r>
    </w:p>
    <w:p w:rsidR="00916AE5" w:rsidRDefault="00916AE5" w:rsidP="00916AE5">
      <w:pPr>
        <w:pStyle w:val="aff6"/>
        <w:ind w:firstLine="420"/>
        <w:rPr>
          <w:rFonts w:hAnsi="宋体"/>
          <w:szCs w:val="21"/>
        </w:rPr>
      </w:pPr>
      <w:r>
        <w:rPr>
          <w:rFonts w:hAnsi="宋体"/>
          <w:szCs w:val="21"/>
        </w:rPr>
        <w:t>GB</w:t>
      </w:r>
      <w:r>
        <w:rPr>
          <w:rFonts w:hAnsi="宋体" w:hint="eastAsia"/>
          <w:szCs w:val="21"/>
        </w:rPr>
        <w:t xml:space="preserve"> 5009.239  食品安全国家标准 食品酸度的测定</w:t>
      </w:r>
    </w:p>
    <w:p w:rsidR="00916AE5" w:rsidRDefault="00916AE5" w:rsidP="00916AE5">
      <w:pPr>
        <w:pStyle w:val="aff6"/>
        <w:ind w:firstLine="420"/>
        <w:rPr>
          <w:rFonts w:hAnsi="宋体"/>
          <w:szCs w:val="21"/>
        </w:rPr>
      </w:pPr>
      <w:r>
        <w:rPr>
          <w:rFonts w:hAnsi="宋体" w:hint="eastAsia"/>
          <w:szCs w:val="21"/>
        </w:rPr>
        <w:t>GB 5413.5    食品安全国家标准 婴幼儿食品和乳品中乳糖、蔗糖的测定</w:t>
      </w:r>
    </w:p>
    <w:p w:rsidR="00916AE5" w:rsidRDefault="00916AE5" w:rsidP="00916AE5">
      <w:pPr>
        <w:pStyle w:val="aff6"/>
        <w:ind w:firstLine="420"/>
        <w:rPr>
          <w:rFonts w:hAnsi="宋体"/>
          <w:szCs w:val="21"/>
        </w:rPr>
      </w:pPr>
      <w:r>
        <w:rPr>
          <w:rFonts w:hAnsi="宋体"/>
          <w:szCs w:val="21"/>
        </w:rPr>
        <w:t>GB 5</w:t>
      </w:r>
      <w:r>
        <w:rPr>
          <w:rFonts w:hAnsi="宋体" w:hint="eastAsia"/>
          <w:szCs w:val="21"/>
        </w:rPr>
        <w:t xml:space="preserve">413.39   </w:t>
      </w:r>
      <w:r>
        <w:rPr>
          <w:rFonts w:hAnsi="宋体"/>
          <w:szCs w:val="21"/>
        </w:rPr>
        <w:t>食品安全国家标准 乳和乳制品中非脂乳固体的测定</w:t>
      </w:r>
    </w:p>
    <w:p w:rsidR="00916AE5" w:rsidRDefault="00916AE5" w:rsidP="00916AE5">
      <w:pPr>
        <w:pStyle w:val="aff6"/>
        <w:ind w:firstLine="420"/>
        <w:rPr>
          <w:rFonts w:hAnsi="宋体"/>
          <w:szCs w:val="21"/>
        </w:rPr>
      </w:pPr>
      <w:r>
        <w:rPr>
          <w:rFonts w:hAnsi="宋体" w:hint="eastAsia"/>
          <w:szCs w:val="21"/>
        </w:rPr>
        <w:t>GB 7718      食品安全国家标准 预包装食品标签通则</w:t>
      </w:r>
    </w:p>
    <w:p w:rsidR="00916AE5" w:rsidRDefault="00916AE5" w:rsidP="00916AE5">
      <w:pPr>
        <w:pStyle w:val="aff6"/>
        <w:ind w:firstLine="420"/>
        <w:rPr>
          <w:rFonts w:hAnsi="宋体"/>
          <w:szCs w:val="21"/>
        </w:rPr>
      </w:pPr>
      <w:r>
        <w:rPr>
          <w:rFonts w:hAnsi="宋体" w:hint="eastAsia"/>
          <w:szCs w:val="21"/>
        </w:rPr>
        <w:t>GB 12693     食品安全国家标准 乳制品良好生产规范</w:t>
      </w:r>
    </w:p>
    <w:p w:rsidR="006027F9" w:rsidRDefault="006027F9" w:rsidP="006027F9">
      <w:pPr>
        <w:pStyle w:val="aff6"/>
        <w:ind w:firstLine="420"/>
        <w:rPr>
          <w:rFonts w:hAnsi="宋体"/>
          <w:szCs w:val="21"/>
        </w:rPr>
      </w:pPr>
      <w:r>
        <w:rPr>
          <w:rFonts w:hAnsi="宋体" w:hint="eastAsia"/>
          <w:szCs w:val="21"/>
        </w:rPr>
        <w:t>GB 28050     食品安全国家标准 预包装食品营养标签通则</w:t>
      </w:r>
    </w:p>
    <w:p w:rsidR="00916AE5" w:rsidRDefault="00916AE5" w:rsidP="00916AE5">
      <w:pPr>
        <w:pStyle w:val="aff6"/>
        <w:ind w:firstLine="420"/>
        <w:rPr>
          <w:rFonts w:hAnsi="宋体"/>
          <w:szCs w:val="21"/>
        </w:rPr>
      </w:pPr>
      <w:r>
        <w:rPr>
          <w:rFonts w:hAnsi="宋体" w:hint="eastAsia"/>
          <w:szCs w:val="21"/>
        </w:rPr>
        <w:t>NY/T 1671    乳及乳制品中共轭亚油酸(CLA)含量测定 气相色谱法</w:t>
      </w:r>
    </w:p>
    <w:p w:rsidR="00916AE5" w:rsidRDefault="00916AE5" w:rsidP="00916AE5">
      <w:pPr>
        <w:pStyle w:val="aff6"/>
        <w:ind w:firstLine="420"/>
        <w:rPr>
          <w:rFonts w:hAnsi="宋体"/>
          <w:szCs w:val="21"/>
        </w:rPr>
      </w:pPr>
      <w:r w:rsidRPr="006178BF">
        <w:rPr>
          <w:rFonts w:hAnsi="宋体" w:hint="eastAsia"/>
          <w:szCs w:val="21"/>
        </w:rPr>
        <w:t>DBS63/0001</w:t>
      </w:r>
      <w:r>
        <w:rPr>
          <w:rFonts w:hAnsi="宋体" w:hint="eastAsia"/>
          <w:szCs w:val="21"/>
        </w:rPr>
        <w:t>-2019  青海食品安全地方标准 牦牛生乳</w:t>
      </w:r>
    </w:p>
    <w:p w:rsidR="00916AE5" w:rsidRDefault="002F3A42" w:rsidP="002F3A42">
      <w:pPr>
        <w:pStyle w:val="af"/>
        <w:numPr>
          <w:ilvl w:val="0"/>
          <w:numId w:val="23"/>
        </w:numPr>
        <w:spacing w:before="312" w:after="312"/>
        <w:rPr>
          <w:rFonts w:ascii="Times New Roman"/>
        </w:rPr>
      </w:pPr>
      <w:r>
        <w:rPr>
          <w:rFonts w:ascii="Times New Roman" w:hint="eastAsia"/>
        </w:rPr>
        <w:t xml:space="preserve">3 </w:t>
      </w:r>
      <w:r w:rsidR="00C23973">
        <w:rPr>
          <w:rFonts w:ascii="Times New Roman" w:hint="eastAsia"/>
        </w:rPr>
        <w:t xml:space="preserve">  </w:t>
      </w:r>
      <w:r w:rsidR="00916AE5">
        <w:rPr>
          <w:rFonts w:ascii="Times New Roman" w:hint="eastAsia"/>
        </w:rPr>
        <w:t>术语和定义</w:t>
      </w:r>
    </w:p>
    <w:p w:rsidR="00916AE5" w:rsidRDefault="00916AE5" w:rsidP="00DC7AA9">
      <w:pPr>
        <w:pStyle w:val="aff6"/>
        <w:spacing w:beforeLines="50" w:afterLines="50"/>
        <w:ind w:firstLineChars="0" w:firstLine="0"/>
        <w:outlineLvl w:val="2"/>
        <w:rPr>
          <w:rFonts w:ascii="黑体" w:eastAsia="黑体" w:hAnsi="黑体"/>
        </w:rPr>
      </w:pPr>
      <w:r>
        <w:rPr>
          <w:rFonts w:ascii="黑体" w:eastAsia="黑体" w:hAnsi="黑体" w:hint="eastAsia"/>
        </w:rPr>
        <w:t>3.1  超高温灭菌牦牛乳</w:t>
      </w:r>
      <w:r w:rsidR="005E46A3">
        <w:rPr>
          <w:rFonts w:ascii="黑体" w:eastAsia="黑体" w:hAnsi="黑体" w:hint="eastAsia"/>
        </w:rPr>
        <w:t xml:space="preserve">  ultra high-temperature yak milk</w:t>
      </w:r>
    </w:p>
    <w:p w:rsidR="00916AE5" w:rsidRDefault="00916AE5" w:rsidP="00916AE5">
      <w:pPr>
        <w:pStyle w:val="aff6"/>
        <w:ind w:firstLine="420"/>
        <w:rPr>
          <w:rFonts w:hAnsi="宋体"/>
        </w:rPr>
      </w:pPr>
      <w:r>
        <w:rPr>
          <w:rFonts w:hAnsi="宋体" w:hint="eastAsia"/>
        </w:rPr>
        <w:t>以牦牛生乳为原料，不添加复原乳，在连续流动的状态下，加热到至少132℃并保持瞬时灭菌，再经无菌灌装等工序制成的牦牛乳液体产品。</w:t>
      </w:r>
    </w:p>
    <w:p w:rsidR="00916AE5" w:rsidRDefault="00916AE5" w:rsidP="00DC7AA9">
      <w:pPr>
        <w:pStyle w:val="aff6"/>
        <w:spacing w:beforeLines="50" w:afterLines="50"/>
        <w:ind w:firstLineChars="0" w:firstLine="0"/>
        <w:outlineLvl w:val="2"/>
        <w:rPr>
          <w:rFonts w:ascii="黑体" w:eastAsia="黑体" w:hAnsi="黑体"/>
        </w:rPr>
      </w:pPr>
      <w:r w:rsidRPr="00176D96">
        <w:rPr>
          <w:rFonts w:ascii="黑体" w:eastAsia="黑体" w:hAnsi="黑体" w:hint="eastAsia"/>
        </w:rPr>
        <w:lastRenderedPageBreak/>
        <w:t>3.</w:t>
      </w:r>
      <w:r>
        <w:rPr>
          <w:rFonts w:ascii="黑体" w:eastAsia="黑体" w:hAnsi="黑体" w:hint="eastAsia"/>
        </w:rPr>
        <w:t>2  保持灭菌牦牛乳</w:t>
      </w:r>
      <w:r w:rsidR="005E46A3">
        <w:rPr>
          <w:rFonts w:ascii="黑体" w:eastAsia="黑体" w:hAnsi="黑体" w:hint="eastAsia"/>
        </w:rPr>
        <w:t xml:space="preserve">  retort sterilized yak milk</w:t>
      </w:r>
    </w:p>
    <w:p w:rsidR="00916AE5" w:rsidRPr="00176D96" w:rsidRDefault="00916AE5" w:rsidP="00916AE5">
      <w:pPr>
        <w:pStyle w:val="aff6"/>
        <w:ind w:firstLine="420"/>
        <w:rPr>
          <w:rFonts w:hAnsi="宋体"/>
        </w:rPr>
      </w:pPr>
      <w:r>
        <w:rPr>
          <w:rFonts w:hAnsi="宋体" w:hint="eastAsia"/>
        </w:rPr>
        <w:t>以牦牛生乳为原料，不添加复原乳，无论是否经过预热处理，在灌装和密封之后经灭菌等工序制成的液体产品。</w:t>
      </w:r>
    </w:p>
    <w:p w:rsidR="00916AE5" w:rsidRDefault="002F3A42" w:rsidP="002F3A42">
      <w:pPr>
        <w:pStyle w:val="af"/>
        <w:numPr>
          <w:ilvl w:val="0"/>
          <w:numId w:val="24"/>
        </w:numPr>
        <w:spacing w:before="312" w:after="312"/>
        <w:rPr>
          <w:rFonts w:ascii="Times New Roman"/>
        </w:rPr>
      </w:pPr>
      <w:r>
        <w:rPr>
          <w:rFonts w:ascii="Times New Roman" w:hint="eastAsia"/>
        </w:rPr>
        <w:t xml:space="preserve">4  </w:t>
      </w:r>
      <w:r w:rsidR="00916AE5">
        <w:rPr>
          <w:rFonts w:ascii="Times New Roman"/>
        </w:rPr>
        <w:t>技术要求</w:t>
      </w:r>
    </w:p>
    <w:p w:rsidR="00916AE5" w:rsidRDefault="00916AE5" w:rsidP="002F3A42">
      <w:pPr>
        <w:pStyle w:val="af0"/>
        <w:numPr>
          <w:ilvl w:val="2"/>
          <w:numId w:val="24"/>
        </w:numPr>
        <w:spacing w:before="156" w:after="156"/>
        <w:ind w:left="0"/>
      </w:pPr>
      <w:r>
        <w:t>原料要求</w:t>
      </w:r>
    </w:p>
    <w:p w:rsidR="00916AE5" w:rsidRDefault="00916AE5" w:rsidP="00916AE5">
      <w:pPr>
        <w:pStyle w:val="aff6"/>
        <w:ind w:firstLine="420"/>
        <w:jc w:val="left"/>
        <w:rPr>
          <w:rFonts w:hAnsi="宋体"/>
        </w:rPr>
      </w:pPr>
      <w:r>
        <w:rPr>
          <w:rFonts w:hAnsi="宋体" w:hint="eastAsia"/>
        </w:rPr>
        <w:t>牦牛生乳应符合DBS63/0001-2019的规定。</w:t>
      </w:r>
    </w:p>
    <w:p w:rsidR="00916AE5" w:rsidRDefault="00916AE5" w:rsidP="002F3A42">
      <w:pPr>
        <w:pStyle w:val="af0"/>
        <w:numPr>
          <w:ilvl w:val="2"/>
          <w:numId w:val="24"/>
        </w:numPr>
        <w:spacing w:before="156" w:after="156"/>
        <w:ind w:left="0"/>
      </w:pPr>
      <w:r>
        <w:t>感官要求</w:t>
      </w:r>
    </w:p>
    <w:p w:rsidR="00916AE5" w:rsidRDefault="00916AE5" w:rsidP="00916AE5">
      <w:pPr>
        <w:pStyle w:val="af0"/>
        <w:numPr>
          <w:ilvl w:val="0"/>
          <w:numId w:val="0"/>
        </w:numPr>
        <w:spacing w:before="156" w:after="156"/>
        <w:ind w:firstLineChars="200" w:firstLine="420"/>
      </w:pPr>
      <w:r w:rsidRPr="0033650C">
        <w:rPr>
          <w:rFonts w:ascii="宋体" w:eastAsia="宋体" w:hAnsi="宋体"/>
        </w:rPr>
        <w:t>应符合表1的</w:t>
      </w:r>
      <w:r w:rsidRPr="0033650C">
        <w:rPr>
          <w:rFonts w:ascii="宋体" w:eastAsia="宋体" w:hAnsi="宋体" w:hint="eastAsia"/>
        </w:rPr>
        <w:t>要求</w:t>
      </w:r>
      <w:r w:rsidRPr="0033650C">
        <w:rPr>
          <w:rFonts w:ascii="宋体" w:eastAsia="宋体" w:hAnsi="宋体"/>
        </w:rPr>
        <w:t>。</w:t>
      </w:r>
    </w:p>
    <w:p w:rsidR="00916AE5" w:rsidRDefault="00916AE5" w:rsidP="00DC7AA9">
      <w:pPr>
        <w:pStyle w:val="aff6"/>
        <w:spacing w:beforeLines="50" w:afterLines="50"/>
        <w:ind w:firstLineChars="0" w:firstLine="0"/>
        <w:jc w:val="center"/>
        <w:rPr>
          <w:rFonts w:ascii="黑体" w:eastAsia="黑体" w:hAnsi="黑体"/>
        </w:rPr>
      </w:pPr>
      <w:r>
        <w:rPr>
          <w:rFonts w:ascii="黑体" w:eastAsia="黑体" w:hAnsi="黑体"/>
        </w:rPr>
        <w:t xml:space="preserve">表1感官要求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4678"/>
        <w:gridCol w:w="2681"/>
      </w:tblGrid>
      <w:tr w:rsidR="00916AE5" w:rsidTr="0030125A">
        <w:trPr>
          <w:trHeight w:val="645"/>
        </w:trPr>
        <w:tc>
          <w:tcPr>
            <w:tcW w:w="1390" w:type="dxa"/>
            <w:vAlign w:val="center"/>
          </w:tcPr>
          <w:p w:rsidR="00916AE5" w:rsidRDefault="00916AE5" w:rsidP="002F3F66">
            <w:pPr>
              <w:pStyle w:val="aff6"/>
              <w:ind w:firstLineChars="0" w:firstLine="0"/>
              <w:jc w:val="center"/>
              <w:rPr>
                <w:rFonts w:ascii="Times New Roman"/>
                <w:sz w:val="18"/>
                <w:szCs w:val="18"/>
              </w:rPr>
            </w:pPr>
            <w:r>
              <w:rPr>
                <w:rFonts w:ascii="Times New Roman"/>
                <w:sz w:val="18"/>
                <w:szCs w:val="18"/>
              </w:rPr>
              <w:t>项目</w:t>
            </w:r>
          </w:p>
        </w:tc>
        <w:tc>
          <w:tcPr>
            <w:tcW w:w="4678" w:type="dxa"/>
            <w:vAlign w:val="center"/>
          </w:tcPr>
          <w:p w:rsidR="00916AE5" w:rsidRDefault="00916AE5" w:rsidP="002F3F66">
            <w:pPr>
              <w:pStyle w:val="aff6"/>
              <w:ind w:firstLine="360"/>
              <w:jc w:val="center"/>
              <w:rPr>
                <w:rFonts w:ascii="Times New Roman"/>
                <w:sz w:val="18"/>
                <w:szCs w:val="18"/>
              </w:rPr>
            </w:pPr>
            <w:r>
              <w:rPr>
                <w:rFonts w:ascii="Times New Roman" w:hint="eastAsia"/>
                <w:sz w:val="18"/>
                <w:szCs w:val="18"/>
              </w:rPr>
              <w:t>要求</w:t>
            </w:r>
          </w:p>
        </w:tc>
        <w:tc>
          <w:tcPr>
            <w:tcW w:w="2681" w:type="dxa"/>
            <w:vAlign w:val="center"/>
          </w:tcPr>
          <w:p w:rsidR="00916AE5" w:rsidRDefault="00916AE5" w:rsidP="002F3F66">
            <w:pPr>
              <w:pStyle w:val="aff6"/>
              <w:ind w:firstLineChars="0" w:firstLine="0"/>
              <w:jc w:val="center"/>
              <w:rPr>
                <w:rFonts w:ascii="Times New Roman"/>
                <w:sz w:val="18"/>
                <w:szCs w:val="18"/>
              </w:rPr>
            </w:pPr>
            <w:r>
              <w:rPr>
                <w:rFonts w:ascii="Times New Roman" w:hint="eastAsia"/>
                <w:sz w:val="18"/>
                <w:szCs w:val="18"/>
              </w:rPr>
              <w:t>检测方法</w:t>
            </w:r>
          </w:p>
        </w:tc>
      </w:tr>
      <w:tr w:rsidR="00916AE5" w:rsidTr="002F3F66">
        <w:trPr>
          <w:trHeight w:val="170"/>
        </w:trPr>
        <w:tc>
          <w:tcPr>
            <w:tcW w:w="1390" w:type="dxa"/>
            <w:vAlign w:val="center"/>
          </w:tcPr>
          <w:p w:rsidR="00916AE5" w:rsidRDefault="00916AE5" w:rsidP="00891B69">
            <w:pPr>
              <w:pStyle w:val="aff6"/>
              <w:ind w:leftChars="-44" w:left="-92" w:firstLineChars="100" w:firstLine="180"/>
              <w:rPr>
                <w:rFonts w:ascii="Times New Roman"/>
                <w:sz w:val="18"/>
                <w:szCs w:val="18"/>
              </w:rPr>
            </w:pPr>
            <w:r>
              <w:rPr>
                <w:rFonts w:ascii="Times New Roman" w:hint="eastAsia"/>
                <w:sz w:val="18"/>
                <w:szCs w:val="18"/>
              </w:rPr>
              <w:t>色泽</w:t>
            </w:r>
          </w:p>
        </w:tc>
        <w:tc>
          <w:tcPr>
            <w:tcW w:w="4678" w:type="dxa"/>
            <w:vAlign w:val="center"/>
          </w:tcPr>
          <w:p w:rsidR="00916AE5" w:rsidRDefault="00916AE5" w:rsidP="00891B69">
            <w:pPr>
              <w:pStyle w:val="aff6"/>
              <w:ind w:leftChars="-44" w:left="-92" w:firstLineChars="100" w:firstLine="180"/>
              <w:rPr>
                <w:rFonts w:ascii="Times New Roman"/>
                <w:sz w:val="18"/>
                <w:szCs w:val="18"/>
              </w:rPr>
            </w:pPr>
            <w:r>
              <w:rPr>
                <w:rFonts w:ascii="Times New Roman" w:hint="eastAsia"/>
                <w:sz w:val="18"/>
                <w:szCs w:val="18"/>
              </w:rPr>
              <w:t>呈乳白色或微黄色</w:t>
            </w:r>
          </w:p>
        </w:tc>
        <w:tc>
          <w:tcPr>
            <w:tcW w:w="2681" w:type="dxa"/>
            <w:vMerge w:val="restart"/>
            <w:vAlign w:val="center"/>
          </w:tcPr>
          <w:p w:rsidR="00916AE5" w:rsidRDefault="00916AE5" w:rsidP="00891B69">
            <w:pPr>
              <w:pStyle w:val="aff6"/>
              <w:ind w:leftChars="-44" w:left="-92" w:firstLineChars="100" w:firstLine="180"/>
              <w:rPr>
                <w:rFonts w:ascii="Times New Roman"/>
                <w:sz w:val="18"/>
                <w:szCs w:val="18"/>
              </w:rPr>
            </w:pPr>
            <w:r>
              <w:rPr>
                <w:rFonts w:hAnsi="宋体" w:hint="eastAsia"/>
                <w:sz w:val="18"/>
                <w:szCs w:val="18"/>
              </w:rPr>
              <w:t>取适量</w:t>
            </w:r>
            <w:r>
              <w:rPr>
                <w:rFonts w:hAnsi="宋体"/>
                <w:sz w:val="18"/>
                <w:szCs w:val="18"/>
              </w:rPr>
              <w:t>试样置</w:t>
            </w:r>
            <w:r>
              <w:rPr>
                <w:rFonts w:hAnsi="宋体" w:hint="eastAsia"/>
                <w:sz w:val="18"/>
                <w:szCs w:val="18"/>
              </w:rPr>
              <w:t>于50ml洁净的烧杯中</w:t>
            </w:r>
            <w:r>
              <w:rPr>
                <w:rFonts w:hAnsi="宋体"/>
                <w:sz w:val="18"/>
                <w:szCs w:val="18"/>
              </w:rPr>
              <w:t>，在自然光下用肉眼观察色泽、</w:t>
            </w:r>
            <w:r>
              <w:rPr>
                <w:rFonts w:hAnsi="宋体" w:hint="eastAsia"/>
                <w:sz w:val="18"/>
                <w:szCs w:val="18"/>
              </w:rPr>
              <w:t>组织状态</w:t>
            </w:r>
            <w:r w:rsidR="00891B69">
              <w:rPr>
                <w:rFonts w:hAnsi="宋体"/>
                <w:sz w:val="18"/>
                <w:szCs w:val="18"/>
              </w:rPr>
              <w:t>，嗅其气味、尝其滋味</w:t>
            </w:r>
          </w:p>
        </w:tc>
      </w:tr>
      <w:tr w:rsidR="00916AE5" w:rsidTr="002F3F66">
        <w:trPr>
          <w:trHeight w:val="170"/>
        </w:trPr>
        <w:tc>
          <w:tcPr>
            <w:tcW w:w="1390" w:type="dxa"/>
            <w:vAlign w:val="center"/>
          </w:tcPr>
          <w:p w:rsidR="00916AE5" w:rsidRDefault="00916AE5" w:rsidP="002F3F66">
            <w:pPr>
              <w:pStyle w:val="aff6"/>
              <w:ind w:leftChars="-44" w:left="-13" w:hangingChars="44" w:hanging="79"/>
              <w:jc w:val="center"/>
              <w:rPr>
                <w:rFonts w:ascii="Times New Roman"/>
                <w:sz w:val="18"/>
                <w:szCs w:val="18"/>
              </w:rPr>
            </w:pPr>
            <w:r>
              <w:rPr>
                <w:rFonts w:ascii="Times New Roman" w:hint="eastAsia"/>
                <w:sz w:val="18"/>
                <w:szCs w:val="18"/>
              </w:rPr>
              <w:t>滋</w:t>
            </w:r>
            <w:r w:rsidRPr="00CD0EF6">
              <w:rPr>
                <w:rFonts w:ascii="Times New Roman" w:hint="eastAsia"/>
                <w:sz w:val="18"/>
                <w:szCs w:val="18"/>
              </w:rPr>
              <w:t>味、</w:t>
            </w:r>
            <w:r>
              <w:rPr>
                <w:rFonts w:ascii="Times New Roman" w:hint="eastAsia"/>
                <w:sz w:val="18"/>
                <w:szCs w:val="18"/>
              </w:rPr>
              <w:t>气味</w:t>
            </w:r>
          </w:p>
        </w:tc>
        <w:tc>
          <w:tcPr>
            <w:tcW w:w="4678" w:type="dxa"/>
            <w:vAlign w:val="center"/>
          </w:tcPr>
          <w:p w:rsidR="00916AE5" w:rsidRDefault="00916AE5" w:rsidP="00891B69">
            <w:pPr>
              <w:pStyle w:val="aff6"/>
              <w:ind w:leftChars="-44" w:left="-92" w:firstLineChars="100" w:firstLine="180"/>
              <w:rPr>
                <w:rFonts w:ascii="Times New Roman"/>
                <w:sz w:val="18"/>
                <w:szCs w:val="18"/>
              </w:rPr>
            </w:pPr>
            <w:r>
              <w:rPr>
                <w:rFonts w:ascii="Times New Roman" w:hint="eastAsia"/>
                <w:sz w:val="18"/>
                <w:szCs w:val="18"/>
              </w:rPr>
              <w:t>具有牦牛乳固有的香味，无异味</w:t>
            </w:r>
          </w:p>
        </w:tc>
        <w:tc>
          <w:tcPr>
            <w:tcW w:w="2681" w:type="dxa"/>
            <w:vMerge/>
          </w:tcPr>
          <w:p w:rsidR="00916AE5" w:rsidRDefault="00916AE5" w:rsidP="002F3F66">
            <w:pPr>
              <w:pStyle w:val="aff6"/>
              <w:ind w:leftChars="-44" w:left="-13" w:hangingChars="44" w:hanging="79"/>
              <w:jc w:val="center"/>
              <w:rPr>
                <w:rFonts w:ascii="Times New Roman"/>
                <w:sz w:val="18"/>
                <w:szCs w:val="18"/>
              </w:rPr>
            </w:pPr>
          </w:p>
        </w:tc>
      </w:tr>
      <w:tr w:rsidR="00916AE5" w:rsidTr="002F3F66">
        <w:trPr>
          <w:trHeight w:val="170"/>
        </w:trPr>
        <w:tc>
          <w:tcPr>
            <w:tcW w:w="1390" w:type="dxa"/>
            <w:vAlign w:val="center"/>
          </w:tcPr>
          <w:p w:rsidR="00916AE5" w:rsidRDefault="00916AE5" w:rsidP="00891B69">
            <w:pPr>
              <w:pStyle w:val="aff6"/>
              <w:ind w:leftChars="-44" w:left="-92" w:firstLineChars="100" w:firstLine="180"/>
              <w:rPr>
                <w:rFonts w:ascii="Times New Roman"/>
                <w:sz w:val="18"/>
                <w:szCs w:val="18"/>
              </w:rPr>
            </w:pPr>
            <w:r>
              <w:rPr>
                <w:rFonts w:ascii="Times New Roman" w:hint="eastAsia"/>
                <w:sz w:val="18"/>
                <w:szCs w:val="18"/>
              </w:rPr>
              <w:t>组织状态</w:t>
            </w:r>
          </w:p>
        </w:tc>
        <w:tc>
          <w:tcPr>
            <w:tcW w:w="4678" w:type="dxa"/>
            <w:vAlign w:val="center"/>
          </w:tcPr>
          <w:p w:rsidR="00916AE5" w:rsidRDefault="00916AE5" w:rsidP="00891B69">
            <w:pPr>
              <w:pStyle w:val="aff6"/>
              <w:ind w:leftChars="-44" w:left="-92" w:firstLineChars="100" w:firstLine="180"/>
              <w:rPr>
                <w:rFonts w:ascii="Times New Roman"/>
                <w:sz w:val="18"/>
                <w:szCs w:val="18"/>
              </w:rPr>
            </w:pPr>
            <w:r>
              <w:rPr>
                <w:rFonts w:ascii="Times New Roman" w:hint="eastAsia"/>
                <w:sz w:val="18"/>
                <w:szCs w:val="18"/>
              </w:rPr>
              <w:t>呈均匀一致液体，无凝块、无沉淀</w:t>
            </w:r>
          </w:p>
        </w:tc>
        <w:tc>
          <w:tcPr>
            <w:tcW w:w="2681" w:type="dxa"/>
            <w:vMerge/>
          </w:tcPr>
          <w:p w:rsidR="00916AE5" w:rsidRDefault="00916AE5" w:rsidP="002F3F66">
            <w:pPr>
              <w:pStyle w:val="aff6"/>
              <w:ind w:leftChars="-44" w:left="-13" w:hangingChars="44" w:hanging="79"/>
              <w:jc w:val="center"/>
              <w:rPr>
                <w:rFonts w:ascii="Times New Roman"/>
                <w:sz w:val="18"/>
                <w:szCs w:val="18"/>
              </w:rPr>
            </w:pPr>
          </w:p>
        </w:tc>
      </w:tr>
      <w:tr w:rsidR="00916AE5" w:rsidTr="002F3F66">
        <w:trPr>
          <w:trHeight w:val="170"/>
        </w:trPr>
        <w:tc>
          <w:tcPr>
            <w:tcW w:w="1390" w:type="dxa"/>
            <w:vAlign w:val="center"/>
          </w:tcPr>
          <w:p w:rsidR="00916AE5" w:rsidRDefault="00916AE5" w:rsidP="00891B69">
            <w:pPr>
              <w:pStyle w:val="aff6"/>
              <w:ind w:leftChars="-44" w:left="-92" w:firstLineChars="100" w:firstLine="180"/>
              <w:rPr>
                <w:rFonts w:ascii="Times New Roman"/>
                <w:sz w:val="18"/>
                <w:szCs w:val="18"/>
              </w:rPr>
            </w:pPr>
            <w:r>
              <w:rPr>
                <w:rFonts w:ascii="Times New Roman" w:hint="eastAsia"/>
                <w:sz w:val="18"/>
                <w:szCs w:val="18"/>
              </w:rPr>
              <w:t>杂质</w:t>
            </w:r>
          </w:p>
        </w:tc>
        <w:tc>
          <w:tcPr>
            <w:tcW w:w="4678" w:type="dxa"/>
            <w:vAlign w:val="center"/>
          </w:tcPr>
          <w:p w:rsidR="00916AE5" w:rsidRDefault="00916AE5" w:rsidP="00891B69">
            <w:pPr>
              <w:pStyle w:val="aff6"/>
              <w:ind w:leftChars="-44" w:left="-92" w:firstLineChars="100" w:firstLine="180"/>
              <w:rPr>
                <w:rFonts w:ascii="Times New Roman"/>
                <w:sz w:val="18"/>
                <w:szCs w:val="18"/>
              </w:rPr>
            </w:pPr>
            <w:r>
              <w:rPr>
                <w:rFonts w:ascii="Times New Roman" w:hint="eastAsia"/>
                <w:sz w:val="18"/>
                <w:szCs w:val="18"/>
              </w:rPr>
              <w:t>无肉眼可见的外来杂质</w:t>
            </w:r>
          </w:p>
        </w:tc>
        <w:tc>
          <w:tcPr>
            <w:tcW w:w="2681" w:type="dxa"/>
            <w:vMerge/>
          </w:tcPr>
          <w:p w:rsidR="00916AE5" w:rsidRDefault="00916AE5" w:rsidP="002F3F66">
            <w:pPr>
              <w:pStyle w:val="aff6"/>
              <w:ind w:leftChars="-44" w:left="-13" w:hangingChars="44" w:hanging="79"/>
              <w:jc w:val="center"/>
              <w:rPr>
                <w:rFonts w:ascii="Times New Roman"/>
                <w:sz w:val="18"/>
                <w:szCs w:val="18"/>
              </w:rPr>
            </w:pPr>
          </w:p>
        </w:tc>
      </w:tr>
    </w:tbl>
    <w:p w:rsidR="00891B69" w:rsidRDefault="00891B69" w:rsidP="00891B69">
      <w:pPr>
        <w:pStyle w:val="af0"/>
        <w:numPr>
          <w:ilvl w:val="0"/>
          <w:numId w:val="0"/>
        </w:numPr>
        <w:spacing w:before="156" w:after="156"/>
      </w:pPr>
    </w:p>
    <w:p w:rsidR="00916AE5" w:rsidRDefault="00916AE5" w:rsidP="002F3A42">
      <w:pPr>
        <w:pStyle w:val="af0"/>
        <w:numPr>
          <w:ilvl w:val="2"/>
          <w:numId w:val="24"/>
        </w:numPr>
        <w:spacing w:before="156" w:after="156"/>
        <w:ind w:left="0"/>
      </w:pPr>
      <w:r>
        <w:t>理化指标</w:t>
      </w:r>
    </w:p>
    <w:p w:rsidR="00916AE5" w:rsidRPr="0033650C" w:rsidRDefault="00916AE5" w:rsidP="00916AE5">
      <w:pPr>
        <w:pStyle w:val="af0"/>
        <w:numPr>
          <w:ilvl w:val="0"/>
          <w:numId w:val="0"/>
        </w:numPr>
        <w:spacing w:before="156" w:after="156"/>
        <w:ind w:firstLineChars="200" w:firstLine="420"/>
        <w:rPr>
          <w:rFonts w:ascii="宋体" w:eastAsia="宋体" w:hAnsi="宋体"/>
        </w:rPr>
      </w:pPr>
      <w:r w:rsidRPr="0033650C">
        <w:rPr>
          <w:rFonts w:ascii="宋体" w:eastAsia="宋体" w:hAnsi="宋体"/>
        </w:rPr>
        <w:t>应符合表2的规定。</w:t>
      </w:r>
    </w:p>
    <w:p w:rsidR="00916AE5" w:rsidRDefault="00916AE5" w:rsidP="00DC7AA9">
      <w:pPr>
        <w:pStyle w:val="aff6"/>
        <w:spacing w:beforeLines="50" w:afterLines="50"/>
        <w:ind w:firstLineChars="0" w:firstLine="0"/>
        <w:jc w:val="center"/>
        <w:rPr>
          <w:rFonts w:ascii="黑体" w:eastAsia="黑体" w:hAnsi="黑体"/>
        </w:rPr>
      </w:pPr>
      <w:r>
        <w:rPr>
          <w:rFonts w:ascii="黑体" w:eastAsia="黑体" w:hAnsi="黑体"/>
        </w:rPr>
        <w:t xml:space="preserve">表2理化指标  </w:t>
      </w:r>
    </w:p>
    <w:tbl>
      <w:tblPr>
        <w:tblW w:w="87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7"/>
        <w:gridCol w:w="2236"/>
        <w:gridCol w:w="8"/>
        <w:gridCol w:w="2228"/>
      </w:tblGrid>
      <w:tr w:rsidR="00916AE5" w:rsidTr="0030125A">
        <w:trPr>
          <w:cantSplit/>
          <w:trHeight w:val="543"/>
        </w:trPr>
        <w:tc>
          <w:tcPr>
            <w:tcW w:w="4277" w:type="dxa"/>
            <w:vAlign w:val="center"/>
          </w:tcPr>
          <w:p w:rsidR="00916AE5" w:rsidRDefault="00916AE5" w:rsidP="002F3F66">
            <w:pPr>
              <w:pStyle w:val="aff6"/>
              <w:ind w:firstLineChars="0" w:firstLine="0"/>
              <w:jc w:val="center"/>
              <w:rPr>
                <w:rFonts w:ascii="Times New Roman"/>
                <w:sz w:val="18"/>
                <w:szCs w:val="18"/>
              </w:rPr>
            </w:pPr>
            <w:r>
              <w:rPr>
                <w:rFonts w:ascii="Times New Roman"/>
                <w:sz w:val="18"/>
                <w:szCs w:val="18"/>
              </w:rPr>
              <w:t>项目</w:t>
            </w:r>
          </w:p>
        </w:tc>
        <w:tc>
          <w:tcPr>
            <w:tcW w:w="2244" w:type="dxa"/>
            <w:gridSpan w:val="2"/>
            <w:vAlign w:val="center"/>
          </w:tcPr>
          <w:p w:rsidR="00916AE5" w:rsidRDefault="00916AE5" w:rsidP="002F3F66">
            <w:pPr>
              <w:pStyle w:val="aff6"/>
              <w:ind w:firstLineChars="0" w:firstLine="0"/>
              <w:jc w:val="center"/>
              <w:rPr>
                <w:rFonts w:ascii="Times New Roman"/>
                <w:sz w:val="18"/>
                <w:szCs w:val="18"/>
              </w:rPr>
            </w:pPr>
            <w:r>
              <w:rPr>
                <w:rFonts w:ascii="Times New Roman"/>
                <w:sz w:val="18"/>
                <w:szCs w:val="18"/>
              </w:rPr>
              <w:t>指标</w:t>
            </w:r>
          </w:p>
        </w:tc>
        <w:tc>
          <w:tcPr>
            <w:tcW w:w="2228" w:type="dxa"/>
            <w:vAlign w:val="center"/>
          </w:tcPr>
          <w:p w:rsidR="00916AE5" w:rsidRDefault="00916AE5" w:rsidP="002F3F66">
            <w:pPr>
              <w:pStyle w:val="aff6"/>
              <w:ind w:firstLineChars="0" w:firstLine="0"/>
              <w:jc w:val="center"/>
              <w:rPr>
                <w:rFonts w:ascii="Times New Roman"/>
                <w:sz w:val="18"/>
                <w:szCs w:val="18"/>
              </w:rPr>
            </w:pPr>
            <w:r>
              <w:rPr>
                <w:rFonts w:ascii="Times New Roman" w:hint="eastAsia"/>
                <w:sz w:val="18"/>
                <w:szCs w:val="18"/>
              </w:rPr>
              <w:t>检测方法</w:t>
            </w:r>
          </w:p>
        </w:tc>
      </w:tr>
      <w:tr w:rsidR="00916AE5" w:rsidTr="002F3F66">
        <w:trPr>
          <w:cantSplit/>
          <w:trHeight w:val="170"/>
        </w:trPr>
        <w:tc>
          <w:tcPr>
            <w:tcW w:w="4277" w:type="dxa"/>
            <w:vAlign w:val="center"/>
          </w:tcPr>
          <w:p w:rsidR="00916AE5" w:rsidRDefault="00916AE5" w:rsidP="00B03E7B">
            <w:pPr>
              <w:pStyle w:val="aff6"/>
              <w:ind w:leftChars="-44" w:left="-92" w:firstLineChars="100" w:firstLine="180"/>
              <w:rPr>
                <w:rFonts w:hAnsi="宋体"/>
                <w:sz w:val="18"/>
                <w:szCs w:val="18"/>
              </w:rPr>
            </w:pPr>
            <w:r>
              <w:rPr>
                <w:rFonts w:hAnsi="宋体" w:hint="eastAsia"/>
                <w:sz w:val="18"/>
                <w:szCs w:val="18"/>
              </w:rPr>
              <w:t>蛋白质</w:t>
            </w:r>
            <w:r>
              <w:rPr>
                <w:rFonts w:hAnsi="宋体"/>
                <w:sz w:val="18"/>
                <w:szCs w:val="18"/>
              </w:rPr>
              <w:t>/（</w:t>
            </w:r>
            <w:r>
              <w:rPr>
                <w:rFonts w:hAnsi="宋体" w:hint="eastAsia"/>
                <w:sz w:val="18"/>
                <w:szCs w:val="18"/>
              </w:rPr>
              <w:t>g/100g</w:t>
            </w:r>
            <w:r>
              <w:rPr>
                <w:rFonts w:hAnsi="宋体"/>
                <w:sz w:val="18"/>
                <w:szCs w:val="18"/>
              </w:rPr>
              <w:t>）</w:t>
            </w:r>
            <w:r w:rsidR="00C431FC">
              <w:rPr>
                <w:rFonts w:hAnsi="宋体" w:hint="eastAsia"/>
                <w:sz w:val="18"/>
                <w:szCs w:val="18"/>
              </w:rPr>
              <w:t xml:space="preserve"> ≥</w:t>
            </w:r>
          </w:p>
        </w:tc>
        <w:tc>
          <w:tcPr>
            <w:tcW w:w="2236" w:type="dxa"/>
            <w:vAlign w:val="center"/>
          </w:tcPr>
          <w:p w:rsidR="00916AE5" w:rsidRDefault="00916AE5" w:rsidP="002F3F66">
            <w:pPr>
              <w:pStyle w:val="aff6"/>
              <w:ind w:firstLineChars="0" w:firstLine="0"/>
              <w:jc w:val="center"/>
              <w:rPr>
                <w:rFonts w:hAnsi="宋体"/>
                <w:sz w:val="18"/>
                <w:szCs w:val="18"/>
              </w:rPr>
            </w:pPr>
            <w:r>
              <w:rPr>
                <w:rFonts w:hAnsi="宋体" w:hint="eastAsia"/>
                <w:sz w:val="18"/>
                <w:szCs w:val="18"/>
              </w:rPr>
              <w:t>3.8</w:t>
            </w:r>
          </w:p>
        </w:tc>
        <w:tc>
          <w:tcPr>
            <w:tcW w:w="2236" w:type="dxa"/>
            <w:gridSpan w:val="2"/>
            <w:vAlign w:val="center"/>
          </w:tcPr>
          <w:p w:rsidR="00916AE5" w:rsidRDefault="00916AE5" w:rsidP="00891B69">
            <w:pPr>
              <w:pStyle w:val="aff6"/>
              <w:ind w:firstLineChars="350" w:firstLine="630"/>
              <w:jc w:val="left"/>
              <w:rPr>
                <w:rFonts w:hAnsi="宋体"/>
                <w:sz w:val="18"/>
                <w:szCs w:val="18"/>
              </w:rPr>
            </w:pPr>
            <w:r>
              <w:rPr>
                <w:rFonts w:hAnsi="宋体" w:hint="eastAsia"/>
                <w:sz w:val="18"/>
                <w:szCs w:val="18"/>
              </w:rPr>
              <w:t>GB 5009.5</w:t>
            </w:r>
          </w:p>
        </w:tc>
      </w:tr>
      <w:tr w:rsidR="00916AE5" w:rsidTr="002F3F66">
        <w:trPr>
          <w:cantSplit/>
          <w:trHeight w:val="170"/>
        </w:trPr>
        <w:tc>
          <w:tcPr>
            <w:tcW w:w="4277" w:type="dxa"/>
            <w:vAlign w:val="center"/>
          </w:tcPr>
          <w:p w:rsidR="00916AE5" w:rsidRDefault="00916AE5" w:rsidP="00B03E7B">
            <w:pPr>
              <w:pStyle w:val="aff6"/>
              <w:ind w:leftChars="-44" w:left="-92" w:firstLineChars="100" w:firstLine="180"/>
              <w:rPr>
                <w:rFonts w:hAnsi="宋体"/>
                <w:sz w:val="18"/>
                <w:szCs w:val="18"/>
              </w:rPr>
            </w:pPr>
            <w:r>
              <w:rPr>
                <w:rFonts w:hAnsi="宋体" w:hint="eastAsia"/>
                <w:sz w:val="18"/>
                <w:szCs w:val="18"/>
              </w:rPr>
              <w:t>脂肪</w:t>
            </w:r>
            <w:r>
              <w:rPr>
                <w:rFonts w:hAnsi="宋体"/>
                <w:sz w:val="18"/>
                <w:szCs w:val="18"/>
              </w:rPr>
              <w:t>/（</w:t>
            </w:r>
            <w:r>
              <w:rPr>
                <w:rFonts w:hAnsi="宋体" w:hint="eastAsia"/>
                <w:sz w:val="18"/>
                <w:szCs w:val="18"/>
              </w:rPr>
              <w:t>g/100g</w:t>
            </w:r>
            <w:r>
              <w:rPr>
                <w:rFonts w:hAnsi="宋体"/>
                <w:sz w:val="18"/>
                <w:szCs w:val="18"/>
              </w:rPr>
              <w:t xml:space="preserve"> ）       </w:t>
            </w:r>
            <w:r w:rsidR="00C431FC">
              <w:rPr>
                <w:rFonts w:hAnsi="宋体" w:hint="eastAsia"/>
                <w:sz w:val="18"/>
                <w:szCs w:val="18"/>
              </w:rPr>
              <w:t>≥</w:t>
            </w:r>
          </w:p>
        </w:tc>
        <w:tc>
          <w:tcPr>
            <w:tcW w:w="2236" w:type="dxa"/>
            <w:vAlign w:val="center"/>
          </w:tcPr>
          <w:p w:rsidR="00916AE5" w:rsidRDefault="00916AE5" w:rsidP="002F3F66">
            <w:pPr>
              <w:pStyle w:val="aff6"/>
              <w:ind w:firstLineChars="0" w:firstLine="0"/>
              <w:jc w:val="center"/>
              <w:rPr>
                <w:rFonts w:hAnsi="宋体"/>
                <w:sz w:val="18"/>
                <w:szCs w:val="18"/>
              </w:rPr>
            </w:pPr>
            <w:r>
              <w:rPr>
                <w:rFonts w:hAnsi="宋体" w:hint="eastAsia"/>
                <w:sz w:val="18"/>
                <w:szCs w:val="18"/>
              </w:rPr>
              <w:t>4.5</w:t>
            </w:r>
          </w:p>
        </w:tc>
        <w:tc>
          <w:tcPr>
            <w:tcW w:w="2236" w:type="dxa"/>
            <w:gridSpan w:val="2"/>
            <w:vAlign w:val="center"/>
          </w:tcPr>
          <w:p w:rsidR="00916AE5" w:rsidRDefault="00916AE5" w:rsidP="00891B69">
            <w:pPr>
              <w:pStyle w:val="aff6"/>
              <w:ind w:firstLineChars="350" w:firstLine="630"/>
              <w:jc w:val="left"/>
              <w:rPr>
                <w:rFonts w:hAnsi="宋体"/>
                <w:sz w:val="18"/>
                <w:szCs w:val="18"/>
              </w:rPr>
            </w:pPr>
            <w:r>
              <w:rPr>
                <w:rFonts w:hAnsi="宋体" w:hint="eastAsia"/>
                <w:sz w:val="18"/>
                <w:szCs w:val="18"/>
              </w:rPr>
              <w:t>GB 5009.6</w:t>
            </w:r>
          </w:p>
        </w:tc>
      </w:tr>
      <w:tr w:rsidR="00916AE5" w:rsidTr="002F3F66">
        <w:trPr>
          <w:cantSplit/>
          <w:trHeight w:val="170"/>
        </w:trPr>
        <w:tc>
          <w:tcPr>
            <w:tcW w:w="4277" w:type="dxa"/>
            <w:vAlign w:val="center"/>
          </w:tcPr>
          <w:p w:rsidR="00916AE5" w:rsidRDefault="00916AE5" w:rsidP="00B03E7B">
            <w:pPr>
              <w:pStyle w:val="aff6"/>
              <w:ind w:leftChars="-44" w:left="-92" w:firstLineChars="100" w:firstLine="180"/>
              <w:rPr>
                <w:rFonts w:hAnsi="宋体"/>
                <w:sz w:val="18"/>
                <w:szCs w:val="18"/>
              </w:rPr>
            </w:pPr>
            <w:r>
              <w:rPr>
                <w:rFonts w:hAnsi="宋体" w:hint="eastAsia"/>
                <w:sz w:val="18"/>
                <w:szCs w:val="18"/>
              </w:rPr>
              <w:t>共轭亚油酸</w:t>
            </w:r>
            <w:r>
              <w:rPr>
                <w:rFonts w:hAnsi="宋体"/>
                <w:sz w:val="18"/>
                <w:szCs w:val="18"/>
              </w:rPr>
              <w:t>/</w:t>
            </w:r>
            <w:r>
              <w:rPr>
                <w:rFonts w:hAnsi="宋体" w:hint="eastAsia"/>
                <w:sz w:val="18"/>
                <w:szCs w:val="18"/>
              </w:rPr>
              <w:t xml:space="preserve"> (mg/kg)</w:t>
            </w:r>
            <w:r w:rsidR="00C431FC">
              <w:rPr>
                <w:rFonts w:hAnsi="宋体" w:hint="eastAsia"/>
                <w:sz w:val="18"/>
                <w:szCs w:val="18"/>
              </w:rPr>
              <w:t xml:space="preserve">  ≥</w:t>
            </w:r>
          </w:p>
        </w:tc>
        <w:tc>
          <w:tcPr>
            <w:tcW w:w="2236" w:type="dxa"/>
            <w:vAlign w:val="center"/>
          </w:tcPr>
          <w:p w:rsidR="00916AE5" w:rsidRDefault="00916AE5" w:rsidP="002F3F66">
            <w:pPr>
              <w:pStyle w:val="aff6"/>
              <w:ind w:firstLineChars="0" w:firstLine="0"/>
              <w:jc w:val="center"/>
              <w:rPr>
                <w:rFonts w:hAnsi="宋体"/>
                <w:sz w:val="18"/>
                <w:szCs w:val="18"/>
              </w:rPr>
            </w:pPr>
            <w:r>
              <w:rPr>
                <w:rFonts w:hAnsi="宋体" w:hint="eastAsia"/>
                <w:sz w:val="18"/>
                <w:szCs w:val="18"/>
              </w:rPr>
              <w:t>400</w:t>
            </w:r>
          </w:p>
        </w:tc>
        <w:tc>
          <w:tcPr>
            <w:tcW w:w="2236" w:type="dxa"/>
            <w:gridSpan w:val="2"/>
            <w:vAlign w:val="center"/>
          </w:tcPr>
          <w:p w:rsidR="00916AE5" w:rsidRDefault="00916AE5" w:rsidP="00891B69">
            <w:pPr>
              <w:pStyle w:val="aff6"/>
              <w:ind w:firstLineChars="350" w:firstLine="630"/>
              <w:jc w:val="left"/>
              <w:rPr>
                <w:rFonts w:hAnsi="宋体"/>
                <w:sz w:val="18"/>
                <w:szCs w:val="18"/>
              </w:rPr>
            </w:pPr>
            <w:r>
              <w:rPr>
                <w:rFonts w:hAnsi="宋体" w:hint="eastAsia"/>
                <w:sz w:val="18"/>
                <w:szCs w:val="18"/>
              </w:rPr>
              <w:t>NY/T 1671</w:t>
            </w:r>
          </w:p>
        </w:tc>
      </w:tr>
      <w:tr w:rsidR="00916AE5" w:rsidTr="002F3F66">
        <w:trPr>
          <w:cantSplit/>
          <w:trHeight w:val="170"/>
        </w:trPr>
        <w:tc>
          <w:tcPr>
            <w:tcW w:w="4277" w:type="dxa"/>
            <w:vAlign w:val="center"/>
          </w:tcPr>
          <w:p w:rsidR="00916AE5" w:rsidRDefault="00916AE5" w:rsidP="00B03E7B">
            <w:pPr>
              <w:pStyle w:val="aff6"/>
              <w:ind w:leftChars="-44" w:left="-92" w:firstLineChars="100" w:firstLine="180"/>
              <w:rPr>
                <w:rFonts w:hAnsi="宋体"/>
                <w:sz w:val="18"/>
                <w:szCs w:val="18"/>
              </w:rPr>
            </w:pPr>
            <w:r>
              <w:rPr>
                <w:rFonts w:hAnsi="宋体" w:hint="eastAsia"/>
                <w:sz w:val="18"/>
                <w:szCs w:val="18"/>
              </w:rPr>
              <w:t>非脂乳固体</w:t>
            </w:r>
            <w:r>
              <w:rPr>
                <w:rFonts w:hAnsi="宋体"/>
                <w:sz w:val="18"/>
                <w:szCs w:val="18"/>
              </w:rPr>
              <w:t>/</w:t>
            </w:r>
            <w:r>
              <w:rPr>
                <w:rFonts w:hAnsi="宋体" w:hint="eastAsia"/>
                <w:sz w:val="18"/>
                <w:szCs w:val="18"/>
              </w:rPr>
              <w:t>（g/100g）</w:t>
            </w:r>
            <w:r w:rsidR="00C431FC">
              <w:rPr>
                <w:rFonts w:hAnsi="宋体" w:hint="eastAsia"/>
                <w:sz w:val="18"/>
                <w:szCs w:val="18"/>
              </w:rPr>
              <w:t xml:space="preserve"> ≥</w:t>
            </w:r>
          </w:p>
        </w:tc>
        <w:tc>
          <w:tcPr>
            <w:tcW w:w="2236" w:type="dxa"/>
            <w:vAlign w:val="center"/>
          </w:tcPr>
          <w:p w:rsidR="00916AE5" w:rsidRDefault="00916AE5" w:rsidP="002F3F66">
            <w:pPr>
              <w:pStyle w:val="aff6"/>
              <w:ind w:firstLineChars="0" w:firstLine="0"/>
              <w:jc w:val="center"/>
              <w:rPr>
                <w:rFonts w:hAnsi="宋体"/>
                <w:sz w:val="18"/>
                <w:szCs w:val="18"/>
              </w:rPr>
            </w:pPr>
            <w:r>
              <w:rPr>
                <w:rFonts w:hAnsi="宋体" w:hint="eastAsia"/>
                <w:sz w:val="18"/>
                <w:szCs w:val="18"/>
              </w:rPr>
              <w:t>9.0</w:t>
            </w:r>
          </w:p>
        </w:tc>
        <w:tc>
          <w:tcPr>
            <w:tcW w:w="2236" w:type="dxa"/>
            <w:gridSpan w:val="2"/>
            <w:vAlign w:val="center"/>
          </w:tcPr>
          <w:p w:rsidR="00916AE5" w:rsidRDefault="00916AE5" w:rsidP="00891B69">
            <w:pPr>
              <w:pStyle w:val="aff6"/>
              <w:ind w:firstLineChars="350" w:firstLine="630"/>
              <w:jc w:val="left"/>
              <w:rPr>
                <w:rFonts w:hAnsi="宋体"/>
                <w:sz w:val="18"/>
                <w:szCs w:val="18"/>
              </w:rPr>
            </w:pPr>
            <w:r>
              <w:rPr>
                <w:rFonts w:hAnsi="宋体" w:hint="eastAsia"/>
                <w:sz w:val="18"/>
                <w:szCs w:val="18"/>
              </w:rPr>
              <w:t>GB 5413.39</w:t>
            </w:r>
          </w:p>
        </w:tc>
      </w:tr>
      <w:tr w:rsidR="00916AE5" w:rsidTr="002F3F66">
        <w:trPr>
          <w:cantSplit/>
          <w:trHeight w:val="170"/>
        </w:trPr>
        <w:tc>
          <w:tcPr>
            <w:tcW w:w="4277" w:type="dxa"/>
            <w:vAlign w:val="center"/>
          </w:tcPr>
          <w:p w:rsidR="00916AE5" w:rsidRDefault="00916AE5" w:rsidP="00B03E7B">
            <w:pPr>
              <w:pStyle w:val="aff6"/>
              <w:ind w:leftChars="-44" w:left="-92" w:firstLineChars="100" w:firstLine="180"/>
              <w:rPr>
                <w:rFonts w:hAnsi="宋体"/>
                <w:sz w:val="18"/>
                <w:szCs w:val="18"/>
              </w:rPr>
            </w:pPr>
            <w:r>
              <w:rPr>
                <w:rFonts w:hAnsi="宋体" w:hint="eastAsia"/>
                <w:sz w:val="18"/>
                <w:szCs w:val="18"/>
              </w:rPr>
              <w:t>乳糖</w:t>
            </w:r>
            <w:r>
              <w:rPr>
                <w:rFonts w:hAnsi="宋体"/>
                <w:sz w:val="18"/>
                <w:szCs w:val="18"/>
              </w:rPr>
              <w:t>/</w:t>
            </w:r>
            <w:r>
              <w:rPr>
                <w:rFonts w:hAnsi="宋体" w:hint="eastAsia"/>
                <w:sz w:val="18"/>
                <w:szCs w:val="18"/>
              </w:rPr>
              <w:t>（g/100g）</w:t>
            </w:r>
            <w:r w:rsidR="00C431FC">
              <w:rPr>
                <w:rFonts w:hAnsi="宋体" w:hint="eastAsia"/>
                <w:sz w:val="18"/>
                <w:szCs w:val="18"/>
              </w:rPr>
              <w:t>≥</w:t>
            </w:r>
          </w:p>
        </w:tc>
        <w:tc>
          <w:tcPr>
            <w:tcW w:w="2236" w:type="dxa"/>
            <w:vAlign w:val="center"/>
          </w:tcPr>
          <w:p w:rsidR="00916AE5" w:rsidRDefault="00916AE5" w:rsidP="002F3F66">
            <w:pPr>
              <w:pStyle w:val="aff6"/>
              <w:ind w:firstLineChars="0" w:firstLine="0"/>
              <w:jc w:val="center"/>
              <w:rPr>
                <w:rFonts w:hAnsi="宋体"/>
                <w:sz w:val="18"/>
                <w:szCs w:val="18"/>
              </w:rPr>
            </w:pPr>
            <w:r>
              <w:rPr>
                <w:rFonts w:hAnsi="宋体" w:hint="eastAsia"/>
                <w:sz w:val="18"/>
                <w:szCs w:val="18"/>
              </w:rPr>
              <w:t>3.0</w:t>
            </w:r>
          </w:p>
        </w:tc>
        <w:tc>
          <w:tcPr>
            <w:tcW w:w="2236" w:type="dxa"/>
            <w:gridSpan w:val="2"/>
            <w:vAlign w:val="center"/>
          </w:tcPr>
          <w:p w:rsidR="00916AE5" w:rsidRDefault="00916AE5" w:rsidP="00891B69">
            <w:pPr>
              <w:pStyle w:val="aff6"/>
              <w:ind w:firstLineChars="350" w:firstLine="630"/>
              <w:rPr>
                <w:rFonts w:hAnsi="宋体"/>
                <w:sz w:val="18"/>
                <w:szCs w:val="18"/>
              </w:rPr>
            </w:pPr>
            <w:r>
              <w:rPr>
                <w:rFonts w:hAnsi="宋体" w:hint="eastAsia"/>
                <w:sz w:val="18"/>
                <w:szCs w:val="18"/>
              </w:rPr>
              <w:t>GB 5413.5</w:t>
            </w:r>
          </w:p>
        </w:tc>
      </w:tr>
      <w:tr w:rsidR="00916AE5" w:rsidTr="002F3F66">
        <w:trPr>
          <w:cantSplit/>
          <w:trHeight w:val="170"/>
        </w:trPr>
        <w:tc>
          <w:tcPr>
            <w:tcW w:w="4277" w:type="dxa"/>
            <w:vAlign w:val="center"/>
          </w:tcPr>
          <w:p w:rsidR="00916AE5" w:rsidRDefault="00916AE5" w:rsidP="00B03E7B">
            <w:pPr>
              <w:pStyle w:val="aff6"/>
              <w:ind w:leftChars="-44" w:left="-92" w:firstLineChars="100" w:firstLine="180"/>
              <w:rPr>
                <w:rFonts w:hAnsi="宋体"/>
                <w:sz w:val="18"/>
                <w:szCs w:val="18"/>
              </w:rPr>
            </w:pPr>
            <w:r>
              <w:rPr>
                <w:rFonts w:hAnsi="宋体" w:hint="eastAsia"/>
                <w:sz w:val="18"/>
                <w:szCs w:val="18"/>
              </w:rPr>
              <w:t>钙</w:t>
            </w:r>
            <w:r>
              <w:rPr>
                <w:rFonts w:hAnsi="宋体"/>
                <w:sz w:val="18"/>
                <w:szCs w:val="18"/>
              </w:rPr>
              <w:t>/</w:t>
            </w:r>
            <w:r>
              <w:rPr>
                <w:rFonts w:hAnsi="宋体" w:hint="eastAsia"/>
                <w:sz w:val="18"/>
                <w:szCs w:val="18"/>
              </w:rPr>
              <w:t xml:space="preserve"> (mg/kg)</w:t>
            </w:r>
            <w:r w:rsidR="00C431FC">
              <w:rPr>
                <w:rFonts w:hAnsi="宋体" w:hint="eastAsia"/>
                <w:sz w:val="18"/>
                <w:szCs w:val="18"/>
              </w:rPr>
              <w:t xml:space="preserve"> ≥</w:t>
            </w:r>
          </w:p>
        </w:tc>
        <w:tc>
          <w:tcPr>
            <w:tcW w:w="2236" w:type="dxa"/>
            <w:vAlign w:val="center"/>
          </w:tcPr>
          <w:p w:rsidR="00916AE5" w:rsidRDefault="00916AE5" w:rsidP="00C431FC">
            <w:pPr>
              <w:pStyle w:val="aff6"/>
              <w:ind w:firstLineChars="0" w:firstLine="0"/>
              <w:jc w:val="center"/>
              <w:rPr>
                <w:rFonts w:hAnsi="宋体"/>
                <w:sz w:val="18"/>
                <w:szCs w:val="18"/>
              </w:rPr>
            </w:pPr>
            <w:r>
              <w:rPr>
                <w:rFonts w:hAnsi="宋体" w:hint="eastAsia"/>
                <w:sz w:val="18"/>
                <w:szCs w:val="18"/>
              </w:rPr>
              <w:t xml:space="preserve"> 1200</w:t>
            </w:r>
          </w:p>
        </w:tc>
        <w:tc>
          <w:tcPr>
            <w:tcW w:w="2236" w:type="dxa"/>
            <w:gridSpan w:val="2"/>
            <w:vAlign w:val="center"/>
          </w:tcPr>
          <w:p w:rsidR="00916AE5" w:rsidRDefault="00916AE5" w:rsidP="00B03E7B">
            <w:pPr>
              <w:pStyle w:val="aff6"/>
              <w:ind w:firstLineChars="350" w:firstLine="630"/>
              <w:jc w:val="left"/>
              <w:rPr>
                <w:rFonts w:hAnsi="宋体"/>
                <w:sz w:val="18"/>
                <w:szCs w:val="18"/>
              </w:rPr>
            </w:pPr>
            <w:r>
              <w:rPr>
                <w:rFonts w:hAnsi="宋体" w:hint="eastAsia"/>
                <w:sz w:val="18"/>
                <w:szCs w:val="18"/>
              </w:rPr>
              <w:t>GB 5009.92</w:t>
            </w:r>
          </w:p>
        </w:tc>
      </w:tr>
      <w:tr w:rsidR="00916AE5" w:rsidTr="002F3F66">
        <w:trPr>
          <w:cantSplit/>
          <w:trHeight w:val="170"/>
        </w:trPr>
        <w:tc>
          <w:tcPr>
            <w:tcW w:w="4277" w:type="dxa"/>
            <w:vAlign w:val="center"/>
          </w:tcPr>
          <w:p w:rsidR="00916AE5" w:rsidRDefault="00916AE5" w:rsidP="00B03E7B">
            <w:pPr>
              <w:pStyle w:val="aff6"/>
              <w:ind w:leftChars="-44" w:left="-92" w:firstLineChars="100" w:firstLine="180"/>
              <w:rPr>
                <w:rFonts w:hAnsi="宋体"/>
                <w:sz w:val="18"/>
                <w:szCs w:val="18"/>
              </w:rPr>
            </w:pPr>
            <w:r>
              <w:rPr>
                <w:rFonts w:hAnsi="宋体" w:hint="eastAsia"/>
                <w:sz w:val="18"/>
                <w:szCs w:val="18"/>
              </w:rPr>
              <w:t>酸度</w:t>
            </w:r>
            <w:r>
              <w:rPr>
                <w:rFonts w:hAnsi="宋体"/>
                <w:sz w:val="18"/>
                <w:szCs w:val="18"/>
              </w:rPr>
              <w:t>/</w:t>
            </w:r>
            <w:r>
              <w:rPr>
                <w:rFonts w:hAnsi="宋体" w:hint="eastAsia"/>
                <w:sz w:val="18"/>
                <w:szCs w:val="18"/>
              </w:rPr>
              <w:t>（</w:t>
            </w:r>
            <w:r>
              <w:rPr>
                <w:rFonts w:hAnsi="宋体" w:hint="eastAsia"/>
                <w:sz w:val="18"/>
                <w:szCs w:val="18"/>
                <w:vertAlign w:val="superscript"/>
              </w:rPr>
              <w:t>0</w:t>
            </w:r>
            <w:r>
              <w:rPr>
                <w:rFonts w:hAnsi="宋体" w:hint="eastAsia"/>
                <w:sz w:val="18"/>
                <w:szCs w:val="18"/>
              </w:rPr>
              <w:t>T）</w:t>
            </w:r>
          </w:p>
        </w:tc>
        <w:tc>
          <w:tcPr>
            <w:tcW w:w="2236" w:type="dxa"/>
            <w:vAlign w:val="center"/>
          </w:tcPr>
          <w:p w:rsidR="00916AE5" w:rsidRDefault="00916AE5" w:rsidP="002F3F66">
            <w:pPr>
              <w:pStyle w:val="aff6"/>
              <w:ind w:firstLineChars="0" w:firstLine="0"/>
              <w:jc w:val="center"/>
              <w:rPr>
                <w:rFonts w:hAnsi="宋体"/>
                <w:sz w:val="18"/>
                <w:szCs w:val="18"/>
              </w:rPr>
            </w:pPr>
            <w:r>
              <w:rPr>
                <w:rFonts w:hAnsi="宋体" w:hint="eastAsia"/>
                <w:sz w:val="18"/>
                <w:szCs w:val="18"/>
              </w:rPr>
              <w:t>12-18</w:t>
            </w:r>
          </w:p>
        </w:tc>
        <w:tc>
          <w:tcPr>
            <w:tcW w:w="2236" w:type="dxa"/>
            <w:gridSpan w:val="2"/>
            <w:vAlign w:val="center"/>
          </w:tcPr>
          <w:p w:rsidR="00916AE5" w:rsidRDefault="00916AE5" w:rsidP="00B03E7B">
            <w:pPr>
              <w:pStyle w:val="aff6"/>
              <w:ind w:firstLineChars="350" w:firstLine="630"/>
              <w:jc w:val="left"/>
              <w:rPr>
                <w:rFonts w:hAnsi="宋体"/>
                <w:sz w:val="18"/>
                <w:szCs w:val="18"/>
              </w:rPr>
            </w:pPr>
            <w:r>
              <w:rPr>
                <w:rFonts w:hAnsi="宋体"/>
                <w:sz w:val="18"/>
                <w:szCs w:val="18"/>
              </w:rPr>
              <w:t>GB</w:t>
            </w:r>
            <w:r>
              <w:rPr>
                <w:rFonts w:hAnsi="宋体" w:hint="eastAsia"/>
                <w:sz w:val="18"/>
                <w:szCs w:val="18"/>
              </w:rPr>
              <w:t xml:space="preserve"> 5009.239</w:t>
            </w:r>
          </w:p>
        </w:tc>
      </w:tr>
    </w:tbl>
    <w:p w:rsidR="00891B69" w:rsidRDefault="00891B69" w:rsidP="00891B69">
      <w:pPr>
        <w:pStyle w:val="af0"/>
        <w:numPr>
          <w:ilvl w:val="0"/>
          <w:numId w:val="0"/>
        </w:numPr>
        <w:spacing w:before="156" w:after="156"/>
      </w:pPr>
    </w:p>
    <w:p w:rsidR="00916AE5" w:rsidRDefault="00916AE5" w:rsidP="002F3A42">
      <w:pPr>
        <w:pStyle w:val="af0"/>
        <w:numPr>
          <w:ilvl w:val="2"/>
          <w:numId w:val="24"/>
        </w:numPr>
        <w:spacing w:before="156" w:after="156"/>
        <w:ind w:left="0"/>
      </w:pPr>
      <w:r>
        <w:rPr>
          <w:rFonts w:hint="eastAsia"/>
        </w:rPr>
        <w:t>污染物限量</w:t>
      </w:r>
    </w:p>
    <w:p w:rsidR="00916AE5" w:rsidRDefault="00916AE5" w:rsidP="00916AE5">
      <w:pPr>
        <w:pStyle w:val="af0"/>
        <w:numPr>
          <w:ilvl w:val="0"/>
          <w:numId w:val="0"/>
        </w:numPr>
        <w:spacing w:before="156" w:after="156"/>
        <w:ind w:firstLineChars="200" w:firstLine="420"/>
        <w:rPr>
          <w:rFonts w:ascii="宋体" w:eastAsia="宋体" w:hAnsi="宋体"/>
        </w:rPr>
      </w:pPr>
      <w:r>
        <w:rPr>
          <w:rFonts w:ascii="宋体" w:eastAsia="宋体" w:hAnsi="宋体" w:hint="eastAsia"/>
        </w:rPr>
        <w:t>应符合表3的规定。</w:t>
      </w:r>
    </w:p>
    <w:p w:rsidR="0030125A" w:rsidRDefault="0030125A" w:rsidP="0030125A">
      <w:pPr>
        <w:pStyle w:val="aff6"/>
        <w:ind w:firstLine="420"/>
      </w:pPr>
    </w:p>
    <w:p w:rsidR="00916AE5" w:rsidRDefault="00916AE5" w:rsidP="00DC7AA9">
      <w:pPr>
        <w:pStyle w:val="aff6"/>
        <w:spacing w:beforeLines="50" w:afterLines="50"/>
        <w:ind w:firstLineChars="0" w:firstLine="0"/>
        <w:jc w:val="center"/>
        <w:rPr>
          <w:rFonts w:ascii="黑体" w:eastAsia="黑体" w:hAnsi="黑体"/>
        </w:rPr>
      </w:pPr>
      <w:r>
        <w:rPr>
          <w:rFonts w:ascii="黑体" w:eastAsia="黑体" w:hAnsi="黑体"/>
        </w:rPr>
        <w:lastRenderedPageBreak/>
        <w:t>表</w:t>
      </w:r>
      <w:r>
        <w:rPr>
          <w:rFonts w:ascii="黑体" w:eastAsia="黑体" w:hAnsi="黑体" w:hint="eastAsia"/>
        </w:rPr>
        <w:t>3污染物</w:t>
      </w:r>
      <w:r>
        <w:rPr>
          <w:rFonts w:ascii="黑体" w:eastAsia="黑体" w:hAnsi="黑体"/>
        </w:rPr>
        <w:t xml:space="preserve">指标  </w:t>
      </w:r>
    </w:p>
    <w:tbl>
      <w:tblPr>
        <w:tblW w:w="87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7"/>
        <w:gridCol w:w="2236"/>
        <w:gridCol w:w="2236"/>
      </w:tblGrid>
      <w:tr w:rsidR="00916AE5" w:rsidTr="00891B69">
        <w:trPr>
          <w:cantSplit/>
          <w:trHeight w:val="454"/>
        </w:trPr>
        <w:tc>
          <w:tcPr>
            <w:tcW w:w="4277" w:type="dxa"/>
            <w:vAlign w:val="center"/>
          </w:tcPr>
          <w:p w:rsidR="00916AE5" w:rsidRDefault="00916AE5" w:rsidP="002F3F66">
            <w:pPr>
              <w:pStyle w:val="aff6"/>
              <w:ind w:firstLineChars="0" w:firstLine="0"/>
              <w:jc w:val="center"/>
              <w:rPr>
                <w:rFonts w:ascii="Times New Roman"/>
                <w:sz w:val="18"/>
                <w:szCs w:val="18"/>
              </w:rPr>
            </w:pPr>
            <w:r>
              <w:rPr>
                <w:rFonts w:ascii="Times New Roman"/>
                <w:sz w:val="18"/>
                <w:szCs w:val="18"/>
              </w:rPr>
              <w:t>项目</w:t>
            </w:r>
          </w:p>
        </w:tc>
        <w:tc>
          <w:tcPr>
            <w:tcW w:w="2236" w:type="dxa"/>
            <w:vAlign w:val="center"/>
          </w:tcPr>
          <w:p w:rsidR="00916AE5" w:rsidRDefault="00916AE5" w:rsidP="002F3F66">
            <w:pPr>
              <w:pStyle w:val="aff6"/>
              <w:ind w:firstLineChars="0" w:firstLine="0"/>
              <w:jc w:val="center"/>
              <w:rPr>
                <w:rFonts w:ascii="Times New Roman"/>
                <w:sz w:val="18"/>
                <w:szCs w:val="18"/>
              </w:rPr>
            </w:pPr>
            <w:r>
              <w:rPr>
                <w:rFonts w:ascii="Times New Roman"/>
                <w:sz w:val="18"/>
                <w:szCs w:val="18"/>
              </w:rPr>
              <w:t>指标</w:t>
            </w:r>
          </w:p>
        </w:tc>
        <w:tc>
          <w:tcPr>
            <w:tcW w:w="2236" w:type="dxa"/>
            <w:vAlign w:val="center"/>
          </w:tcPr>
          <w:p w:rsidR="00916AE5" w:rsidRDefault="00916AE5" w:rsidP="002F3F66">
            <w:pPr>
              <w:pStyle w:val="aff6"/>
              <w:ind w:firstLineChars="0" w:firstLine="0"/>
              <w:jc w:val="center"/>
              <w:rPr>
                <w:rFonts w:ascii="Times New Roman"/>
                <w:sz w:val="18"/>
                <w:szCs w:val="18"/>
              </w:rPr>
            </w:pPr>
            <w:r>
              <w:rPr>
                <w:rFonts w:ascii="Times New Roman" w:hint="eastAsia"/>
                <w:sz w:val="18"/>
                <w:szCs w:val="18"/>
              </w:rPr>
              <w:t>检测方法</w:t>
            </w:r>
          </w:p>
        </w:tc>
      </w:tr>
      <w:tr w:rsidR="00916AE5" w:rsidTr="00891B69">
        <w:trPr>
          <w:cantSplit/>
          <w:trHeight w:val="170"/>
        </w:trPr>
        <w:tc>
          <w:tcPr>
            <w:tcW w:w="4277" w:type="dxa"/>
            <w:vAlign w:val="center"/>
          </w:tcPr>
          <w:p w:rsidR="00916AE5" w:rsidRDefault="00916AE5" w:rsidP="00B03E7B">
            <w:pPr>
              <w:pStyle w:val="aff6"/>
              <w:ind w:leftChars="-44" w:left="-92" w:firstLineChars="100" w:firstLine="180"/>
              <w:rPr>
                <w:rFonts w:hAnsi="宋体"/>
                <w:sz w:val="18"/>
                <w:szCs w:val="18"/>
              </w:rPr>
            </w:pPr>
            <w:r>
              <w:rPr>
                <w:rFonts w:hAnsi="宋体" w:hint="eastAsia"/>
                <w:sz w:val="18"/>
                <w:szCs w:val="18"/>
              </w:rPr>
              <w:t>铅</w:t>
            </w:r>
            <w:r>
              <w:rPr>
                <w:rFonts w:hAnsi="宋体"/>
                <w:sz w:val="18"/>
                <w:szCs w:val="18"/>
              </w:rPr>
              <w:t>/（</w:t>
            </w:r>
            <w:r>
              <w:rPr>
                <w:rFonts w:hAnsi="宋体" w:hint="eastAsia"/>
                <w:sz w:val="18"/>
                <w:szCs w:val="18"/>
              </w:rPr>
              <w:t>mg/kg</w:t>
            </w:r>
            <w:r>
              <w:rPr>
                <w:rFonts w:hAnsi="宋体"/>
                <w:sz w:val="18"/>
                <w:szCs w:val="18"/>
              </w:rPr>
              <w:t>）</w:t>
            </w:r>
            <w:r w:rsidR="00C431FC" w:rsidRPr="003A0680">
              <w:rPr>
                <w:rFonts w:hAnsi="宋体" w:hint="eastAsia"/>
                <w:sz w:val="18"/>
                <w:szCs w:val="18"/>
              </w:rPr>
              <w:t>＜</w:t>
            </w:r>
          </w:p>
        </w:tc>
        <w:tc>
          <w:tcPr>
            <w:tcW w:w="2236" w:type="dxa"/>
            <w:vAlign w:val="center"/>
          </w:tcPr>
          <w:p w:rsidR="00916AE5" w:rsidRDefault="00916AE5" w:rsidP="005E46A3">
            <w:pPr>
              <w:pStyle w:val="aff6"/>
              <w:ind w:leftChars="-44" w:left="-92" w:firstLineChars="500" w:firstLine="900"/>
              <w:rPr>
                <w:rFonts w:hAnsi="宋体"/>
                <w:sz w:val="18"/>
                <w:szCs w:val="18"/>
              </w:rPr>
            </w:pPr>
            <w:r w:rsidRPr="003A0680">
              <w:rPr>
                <w:rFonts w:hAnsi="宋体" w:hint="eastAsia"/>
                <w:sz w:val="18"/>
                <w:szCs w:val="18"/>
              </w:rPr>
              <w:t>0.05</w:t>
            </w:r>
          </w:p>
        </w:tc>
        <w:tc>
          <w:tcPr>
            <w:tcW w:w="2236" w:type="dxa"/>
            <w:vAlign w:val="center"/>
          </w:tcPr>
          <w:p w:rsidR="00916AE5" w:rsidRDefault="00916AE5" w:rsidP="00B03E7B">
            <w:pPr>
              <w:pStyle w:val="aff6"/>
              <w:ind w:firstLineChars="300" w:firstLine="540"/>
              <w:rPr>
                <w:rFonts w:hAnsi="宋体"/>
                <w:sz w:val="18"/>
                <w:szCs w:val="18"/>
              </w:rPr>
            </w:pPr>
            <w:r>
              <w:rPr>
                <w:rFonts w:hAnsi="宋体" w:hint="eastAsia"/>
                <w:sz w:val="18"/>
                <w:szCs w:val="18"/>
              </w:rPr>
              <w:t>GB 5009.12</w:t>
            </w:r>
          </w:p>
        </w:tc>
      </w:tr>
      <w:tr w:rsidR="00916AE5" w:rsidTr="00891B69">
        <w:trPr>
          <w:cantSplit/>
          <w:trHeight w:val="170"/>
        </w:trPr>
        <w:tc>
          <w:tcPr>
            <w:tcW w:w="4277" w:type="dxa"/>
            <w:vAlign w:val="center"/>
          </w:tcPr>
          <w:p w:rsidR="00916AE5" w:rsidRDefault="00916AE5" w:rsidP="00B03E7B">
            <w:pPr>
              <w:pStyle w:val="aff6"/>
              <w:ind w:leftChars="-44" w:left="-92" w:firstLineChars="100" w:firstLine="180"/>
              <w:rPr>
                <w:rFonts w:hAnsi="宋体"/>
                <w:sz w:val="18"/>
                <w:szCs w:val="18"/>
              </w:rPr>
            </w:pPr>
            <w:r>
              <w:rPr>
                <w:rFonts w:hAnsi="宋体" w:hint="eastAsia"/>
                <w:sz w:val="18"/>
                <w:szCs w:val="18"/>
              </w:rPr>
              <w:t>汞</w:t>
            </w:r>
            <w:r>
              <w:rPr>
                <w:rFonts w:hAnsi="宋体"/>
                <w:sz w:val="18"/>
                <w:szCs w:val="18"/>
              </w:rPr>
              <w:t>/（</w:t>
            </w:r>
            <w:r>
              <w:rPr>
                <w:rFonts w:hAnsi="宋体" w:hint="eastAsia"/>
                <w:sz w:val="18"/>
                <w:szCs w:val="18"/>
              </w:rPr>
              <w:t>mg/kg</w:t>
            </w:r>
            <w:r>
              <w:rPr>
                <w:rFonts w:hAnsi="宋体"/>
                <w:sz w:val="18"/>
                <w:szCs w:val="18"/>
              </w:rPr>
              <w:t xml:space="preserve">）      </w:t>
            </w:r>
            <w:r w:rsidR="00C431FC" w:rsidRPr="00357649">
              <w:rPr>
                <w:rFonts w:hAnsi="宋体" w:hint="eastAsia"/>
                <w:sz w:val="18"/>
                <w:szCs w:val="18"/>
              </w:rPr>
              <w:t>＜</w:t>
            </w:r>
          </w:p>
        </w:tc>
        <w:tc>
          <w:tcPr>
            <w:tcW w:w="2236" w:type="dxa"/>
            <w:vAlign w:val="center"/>
          </w:tcPr>
          <w:p w:rsidR="00916AE5" w:rsidRPr="003A0680" w:rsidRDefault="00916AE5" w:rsidP="005E46A3">
            <w:pPr>
              <w:pStyle w:val="aff6"/>
              <w:ind w:leftChars="-44" w:left="-92" w:firstLineChars="500" w:firstLine="900"/>
              <w:rPr>
                <w:rFonts w:hAnsi="宋体"/>
                <w:sz w:val="18"/>
                <w:szCs w:val="18"/>
              </w:rPr>
            </w:pPr>
            <w:r w:rsidRPr="00357649">
              <w:rPr>
                <w:rFonts w:hAnsi="宋体" w:hint="eastAsia"/>
                <w:sz w:val="18"/>
                <w:szCs w:val="18"/>
              </w:rPr>
              <w:t>0.0</w:t>
            </w:r>
            <w:r>
              <w:rPr>
                <w:rFonts w:hAnsi="宋体" w:hint="eastAsia"/>
                <w:sz w:val="18"/>
                <w:szCs w:val="18"/>
              </w:rPr>
              <w:t>1</w:t>
            </w:r>
          </w:p>
        </w:tc>
        <w:tc>
          <w:tcPr>
            <w:tcW w:w="2236" w:type="dxa"/>
            <w:vAlign w:val="center"/>
          </w:tcPr>
          <w:p w:rsidR="00916AE5" w:rsidRDefault="00916AE5" w:rsidP="00B03E7B">
            <w:pPr>
              <w:pStyle w:val="aff6"/>
              <w:ind w:firstLineChars="300" w:firstLine="540"/>
              <w:rPr>
                <w:rFonts w:hAnsi="宋体"/>
                <w:sz w:val="18"/>
                <w:szCs w:val="18"/>
              </w:rPr>
            </w:pPr>
            <w:r>
              <w:rPr>
                <w:rFonts w:hAnsi="宋体" w:hint="eastAsia"/>
                <w:sz w:val="18"/>
                <w:szCs w:val="18"/>
              </w:rPr>
              <w:t>GB 5009.17</w:t>
            </w:r>
          </w:p>
        </w:tc>
      </w:tr>
      <w:tr w:rsidR="00916AE5" w:rsidTr="00891B69">
        <w:trPr>
          <w:cantSplit/>
          <w:trHeight w:val="170"/>
        </w:trPr>
        <w:tc>
          <w:tcPr>
            <w:tcW w:w="4277" w:type="dxa"/>
          </w:tcPr>
          <w:p w:rsidR="00916AE5" w:rsidRPr="003A0680" w:rsidRDefault="00916AE5" w:rsidP="00B03E7B">
            <w:pPr>
              <w:pStyle w:val="aff6"/>
              <w:ind w:leftChars="-44" w:left="-92" w:firstLineChars="100" w:firstLine="180"/>
              <w:rPr>
                <w:rFonts w:hAnsi="宋体"/>
                <w:sz w:val="18"/>
                <w:szCs w:val="18"/>
              </w:rPr>
            </w:pPr>
            <w:r>
              <w:rPr>
                <w:rFonts w:hAnsi="宋体" w:hint="eastAsia"/>
                <w:sz w:val="18"/>
                <w:szCs w:val="18"/>
              </w:rPr>
              <w:t>铬</w:t>
            </w:r>
            <w:r w:rsidRPr="0062156F">
              <w:rPr>
                <w:rFonts w:hAnsi="宋体"/>
                <w:sz w:val="18"/>
                <w:szCs w:val="18"/>
              </w:rPr>
              <w:t>/（</w:t>
            </w:r>
            <w:r w:rsidRPr="0062156F">
              <w:rPr>
                <w:rFonts w:hAnsi="宋体" w:hint="eastAsia"/>
                <w:sz w:val="18"/>
                <w:szCs w:val="18"/>
              </w:rPr>
              <w:t>mg/kg</w:t>
            </w:r>
            <w:r w:rsidRPr="0062156F">
              <w:rPr>
                <w:rFonts w:hAnsi="宋体"/>
                <w:sz w:val="18"/>
                <w:szCs w:val="18"/>
              </w:rPr>
              <w:t>）</w:t>
            </w:r>
            <w:r w:rsidR="00C431FC" w:rsidRPr="00357649">
              <w:rPr>
                <w:rFonts w:hAnsi="宋体" w:hint="eastAsia"/>
                <w:sz w:val="18"/>
                <w:szCs w:val="18"/>
              </w:rPr>
              <w:t>＜</w:t>
            </w:r>
          </w:p>
        </w:tc>
        <w:tc>
          <w:tcPr>
            <w:tcW w:w="2236" w:type="dxa"/>
            <w:vAlign w:val="center"/>
          </w:tcPr>
          <w:p w:rsidR="00916AE5" w:rsidRPr="003A0680" w:rsidRDefault="00916AE5" w:rsidP="005E46A3">
            <w:pPr>
              <w:pStyle w:val="aff6"/>
              <w:ind w:leftChars="-44" w:left="-92" w:firstLineChars="500" w:firstLine="900"/>
              <w:rPr>
                <w:rFonts w:hAnsi="宋体"/>
                <w:sz w:val="18"/>
                <w:szCs w:val="18"/>
              </w:rPr>
            </w:pPr>
            <w:r w:rsidRPr="00357649">
              <w:rPr>
                <w:rFonts w:hAnsi="宋体" w:hint="eastAsia"/>
                <w:sz w:val="18"/>
                <w:szCs w:val="18"/>
              </w:rPr>
              <w:t>0.</w:t>
            </w:r>
            <w:r>
              <w:rPr>
                <w:rFonts w:hAnsi="宋体" w:hint="eastAsia"/>
                <w:sz w:val="18"/>
                <w:szCs w:val="18"/>
              </w:rPr>
              <w:t>3</w:t>
            </w:r>
          </w:p>
        </w:tc>
        <w:tc>
          <w:tcPr>
            <w:tcW w:w="2236" w:type="dxa"/>
            <w:vAlign w:val="center"/>
          </w:tcPr>
          <w:p w:rsidR="00916AE5" w:rsidRDefault="00916AE5" w:rsidP="00B03E7B">
            <w:pPr>
              <w:pStyle w:val="aff6"/>
              <w:ind w:firstLineChars="300" w:firstLine="540"/>
              <w:rPr>
                <w:rFonts w:hAnsi="宋体"/>
                <w:sz w:val="18"/>
                <w:szCs w:val="18"/>
              </w:rPr>
            </w:pPr>
            <w:r>
              <w:rPr>
                <w:rFonts w:hAnsi="宋体" w:hint="eastAsia"/>
                <w:sz w:val="18"/>
                <w:szCs w:val="18"/>
              </w:rPr>
              <w:t>GB 5009.123</w:t>
            </w:r>
          </w:p>
        </w:tc>
      </w:tr>
      <w:tr w:rsidR="00916AE5" w:rsidTr="00891B69">
        <w:trPr>
          <w:cantSplit/>
          <w:trHeight w:val="170"/>
        </w:trPr>
        <w:tc>
          <w:tcPr>
            <w:tcW w:w="4277" w:type="dxa"/>
          </w:tcPr>
          <w:p w:rsidR="00916AE5" w:rsidRPr="003A0680" w:rsidRDefault="00916AE5" w:rsidP="00B03E7B">
            <w:pPr>
              <w:pStyle w:val="aff6"/>
              <w:ind w:leftChars="-44" w:left="-92" w:firstLineChars="100" w:firstLine="180"/>
              <w:rPr>
                <w:rFonts w:hAnsi="宋体"/>
                <w:sz w:val="18"/>
                <w:szCs w:val="18"/>
              </w:rPr>
            </w:pPr>
            <w:r>
              <w:rPr>
                <w:rFonts w:hAnsi="宋体" w:hint="eastAsia"/>
                <w:sz w:val="18"/>
                <w:szCs w:val="18"/>
              </w:rPr>
              <w:t>砷</w:t>
            </w:r>
            <w:r w:rsidRPr="0062156F">
              <w:rPr>
                <w:rFonts w:hAnsi="宋体"/>
                <w:sz w:val="18"/>
                <w:szCs w:val="18"/>
              </w:rPr>
              <w:t>/（</w:t>
            </w:r>
            <w:r w:rsidRPr="0062156F">
              <w:rPr>
                <w:rFonts w:hAnsi="宋体" w:hint="eastAsia"/>
                <w:sz w:val="18"/>
                <w:szCs w:val="18"/>
              </w:rPr>
              <w:t>mg/kg</w:t>
            </w:r>
            <w:r w:rsidRPr="0062156F">
              <w:rPr>
                <w:rFonts w:hAnsi="宋体"/>
                <w:sz w:val="18"/>
                <w:szCs w:val="18"/>
              </w:rPr>
              <w:t>）</w:t>
            </w:r>
            <w:r w:rsidR="00C431FC" w:rsidRPr="00357649">
              <w:rPr>
                <w:rFonts w:hAnsi="宋体" w:hint="eastAsia"/>
                <w:sz w:val="18"/>
                <w:szCs w:val="18"/>
              </w:rPr>
              <w:t>＜</w:t>
            </w:r>
          </w:p>
        </w:tc>
        <w:tc>
          <w:tcPr>
            <w:tcW w:w="2236" w:type="dxa"/>
            <w:vAlign w:val="center"/>
          </w:tcPr>
          <w:p w:rsidR="00916AE5" w:rsidRPr="003A0680" w:rsidRDefault="00916AE5" w:rsidP="005E46A3">
            <w:pPr>
              <w:pStyle w:val="aff6"/>
              <w:ind w:leftChars="-44" w:left="-92" w:firstLineChars="500" w:firstLine="900"/>
              <w:rPr>
                <w:rFonts w:hAnsi="宋体"/>
                <w:sz w:val="18"/>
                <w:szCs w:val="18"/>
              </w:rPr>
            </w:pPr>
            <w:r w:rsidRPr="00357649">
              <w:rPr>
                <w:rFonts w:hAnsi="宋体" w:hint="eastAsia"/>
                <w:sz w:val="18"/>
                <w:szCs w:val="18"/>
              </w:rPr>
              <w:t>0.</w:t>
            </w:r>
            <w:r>
              <w:rPr>
                <w:rFonts w:hAnsi="宋体" w:hint="eastAsia"/>
                <w:sz w:val="18"/>
                <w:szCs w:val="18"/>
              </w:rPr>
              <w:t>1</w:t>
            </w:r>
          </w:p>
        </w:tc>
        <w:tc>
          <w:tcPr>
            <w:tcW w:w="2236" w:type="dxa"/>
            <w:vAlign w:val="center"/>
          </w:tcPr>
          <w:p w:rsidR="00916AE5" w:rsidRDefault="00916AE5" w:rsidP="00B03E7B">
            <w:pPr>
              <w:pStyle w:val="aff6"/>
              <w:ind w:firstLineChars="300" w:firstLine="540"/>
              <w:rPr>
                <w:rFonts w:hAnsi="宋体"/>
                <w:sz w:val="18"/>
                <w:szCs w:val="18"/>
              </w:rPr>
            </w:pPr>
            <w:r>
              <w:rPr>
                <w:rFonts w:hAnsi="宋体" w:hint="eastAsia"/>
                <w:sz w:val="18"/>
                <w:szCs w:val="18"/>
              </w:rPr>
              <w:t>GB 5009.11</w:t>
            </w:r>
          </w:p>
        </w:tc>
      </w:tr>
    </w:tbl>
    <w:p w:rsidR="00916AE5" w:rsidRPr="002C227E" w:rsidRDefault="00916AE5" w:rsidP="002F3A42">
      <w:pPr>
        <w:pStyle w:val="af0"/>
        <w:numPr>
          <w:ilvl w:val="2"/>
          <w:numId w:val="24"/>
        </w:numPr>
        <w:spacing w:before="156" w:after="156"/>
        <w:ind w:left="0"/>
        <w:rPr>
          <w:rFonts w:ascii="宋体" w:eastAsia="宋体" w:hAnsi="宋体"/>
        </w:rPr>
      </w:pPr>
      <w:r>
        <w:rPr>
          <w:rFonts w:hint="eastAsia"/>
        </w:rPr>
        <w:t>微生物指标</w:t>
      </w:r>
    </w:p>
    <w:p w:rsidR="00916AE5" w:rsidRDefault="00916AE5" w:rsidP="00916AE5">
      <w:pPr>
        <w:pStyle w:val="af0"/>
        <w:numPr>
          <w:ilvl w:val="0"/>
          <w:numId w:val="0"/>
        </w:numPr>
        <w:spacing w:before="156" w:after="156"/>
        <w:ind w:firstLineChars="200" w:firstLine="420"/>
        <w:rPr>
          <w:rFonts w:ascii="宋体" w:eastAsia="宋体" w:hAnsi="宋体"/>
        </w:rPr>
      </w:pPr>
      <w:r>
        <w:rPr>
          <w:rFonts w:ascii="宋体" w:eastAsia="宋体" w:hAnsi="宋体" w:hint="eastAsia"/>
        </w:rPr>
        <w:t>应符合商业无菌的要求，按GB/T 4789.26规定的方法。</w:t>
      </w:r>
    </w:p>
    <w:p w:rsidR="00916AE5" w:rsidRPr="002C227E" w:rsidRDefault="00916AE5" w:rsidP="002F3A42">
      <w:pPr>
        <w:pStyle w:val="af0"/>
        <w:numPr>
          <w:ilvl w:val="2"/>
          <w:numId w:val="24"/>
        </w:numPr>
        <w:spacing w:before="156" w:after="156"/>
        <w:ind w:left="0"/>
        <w:rPr>
          <w:rFonts w:ascii="宋体" w:eastAsia="宋体" w:hAnsi="宋体"/>
        </w:rPr>
      </w:pPr>
      <w:r w:rsidRPr="00961E22">
        <w:rPr>
          <w:rFonts w:hAnsi="黑体"/>
        </w:rPr>
        <w:t>真菌毒素限量</w:t>
      </w:r>
    </w:p>
    <w:p w:rsidR="00916AE5" w:rsidRDefault="00916AE5" w:rsidP="00916AE5">
      <w:pPr>
        <w:pStyle w:val="af0"/>
        <w:numPr>
          <w:ilvl w:val="0"/>
          <w:numId w:val="0"/>
        </w:numPr>
        <w:spacing w:before="156" w:after="156"/>
        <w:ind w:firstLineChars="200" w:firstLine="420"/>
        <w:rPr>
          <w:rFonts w:ascii="宋体" w:eastAsia="宋体" w:hAnsi="宋体"/>
        </w:rPr>
      </w:pPr>
      <w:r>
        <w:rPr>
          <w:rFonts w:ascii="宋体" w:eastAsia="宋体" w:hAnsi="宋体" w:hint="eastAsia"/>
        </w:rPr>
        <w:t>应符合GB 2761的规定。</w:t>
      </w:r>
    </w:p>
    <w:p w:rsidR="00916AE5" w:rsidRDefault="00916AE5" w:rsidP="002F3A42">
      <w:pPr>
        <w:pStyle w:val="af"/>
        <w:numPr>
          <w:ilvl w:val="1"/>
          <w:numId w:val="24"/>
        </w:numPr>
        <w:spacing w:before="312" w:after="312"/>
        <w:ind w:left="0"/>
        <w:rPr>
          <w:rFonts w:ascii="Times New Roman"/>
        </w:rPr>
      </w:pPr>
      <w:r>
        <w:rPr>
          <w:rFonts w:ascii="Times New Roman" w:hint="eastAsia"/>
        </w:rPr>
        <w:t>生产加工过程的卫生要求</w:t>
      </w:r>
    </w:p>
    <w:p w:rsidR="00916AE5" w:rsidRDefault="00916AE5" w:rsidP="00916AE5">
      <w:pPr>
        <w:pStyle w:val="aff6"/>
        <w:ind w:firstLine="420"/>
      </w:pPr>
      <w:r>
        <w:rPr>
          <w:rFonts w:hint="eastAsia"/>
        </w:rPr>
        <w:t>应符合GB 12693的规定。</w:t>
      </w:r>
    </w:p>
    <w:p w:rsidR="00916AE5" w:rsidRPr="00E62CE0" w:rsidRDefault="00916AE5" w:rsidP="002F3A42">
      <w:pPr>
        <w:pStyle w:val="af"/>
        <w:numPr>
          <w:ilvl w:val="1"/>
          <w:numId w:val="24"/>
        </w:numPr>
        <w:spacing w:before="312" w:after="312"/>
        <w:ind w:left="0"/>
        <w:rPr>
          <w:rFonts w:hAnsi="黑体"/>
        </w:rPr>
      </w:pPr>
      <w:r w:rsidRPr="00E62CE0">
        <w:rPr>
          <w:rFonts w:hAnsi="黑体" w:hint="eastAsia"/>
        </w:rPr>
        <w:t>检验规则</w:t>
      </w:r>
    </w:p>
    <w:p w:rsidR="00916AE5" w:rsidRPr="002F3B51" w:rsidRDefault="00916AE5" w:rsidP="00DC7AA9">
      <w:pPr>
        <w:pStyle w:val="aff6"/>
        <w:adjustRightInd w:val="0"/>
        <w:snapToGrid w:val="0"/>
        <w:spacing w:beforeLines="50" w:afterLines="50"/>
        <w:ind w:firstLineChars="0" w:firstLine="0"/>
        <w:outlineLvl w:val="2"/>
        <w:rPr>
          <w:rFonts w:ascii="黑体" w:eastAsia="黑体" w:hAnsi="黑体"/>
        </w:rPr>
      </w:pPr>
      <w:r>
        <w:rPr>
          <w:rFonts w:ascii="黑体" w:eastAsia="黑体" w:hAnsi="黑体" w:hint="eastAsia"/>
        </w:rPr>
        <w:t>6.1</w:t>
      </w:r>
      <w:r w:rsidR="00C23973">
        <w:rPr>
          <w:rFonts w:ascii="黑体" w:eastAsia="黑体" w:hAnsi="黑体" w:hint="eastAsia"/>
        </w:rPr>
        <w:t xml:space="preserve">  </w:t>
      </w:r>
      <w:r w:rsidRPr="002F3B51">
        <w:rPr>
          <w:rFonts w:ascii="黑体" w:eastAsia="黑体" w:hAnsi="黑体" w:hint="eastAsia"/>
        </w:rPr>
        <w:t>组批</w:t>
      </w:r>
    </w:p>
    <w:p w:rsidR="00916AE5" w:rsidRDefault="00916AE5" w:rsidP="00916AE5">
      <w:pPr>
        <w:pStyle w:val="aff6"/>
        <w:adjustRightInd w:val="0"/>
        <w:snapToGrid w:val="0"/>
        <w:ind w:firstLine="420"/>
      </w:pPr>
      <w:r>
        <w:rPr>
          <w:rFonts w:hint="eastAsia"/>
        </w:rPr>
        <w:t>以同一原料，同一班次，同一工艺配方，同一生产线生产的同品种、同规格，包装完好的产品为一组批。</w:t>
      </w:r>
    </w:p>
    <w:p w:rsidR="00916AE5" w:rsidRPr="00961E22" w:rsidRDefault="00C23973" w:rsidP="00DC7AA9">
      <w:pPr>
        <w:pStyle w:val="aff6"/>
        <w:numPr>
          <w:ilvl w:val="1"/>
          <w:numId w:val="22"/>
        </w:numPr>
        <w:adjustRightInd w:val="0"/>
        <w:snapToGrid w:val="0"/>
        <w:spacing w:beforeLines="50" w:afterLines="50"/>
        <w:ind w:firstLineChars="0"/>
        <w:outlineLvl w:val="2"/>
        <w:rPr>
          <w:rFonts w:ascii="黑体" w:eastAsia="黑体" w:hAnsi="黑体"/>
        </w:rPr>
      </w:pPr>
      <w:r>
        <w:rPr>
          <w:rFonts w:ascii="黑体" w:eastAsia="黑体" w:hAnsi="黑体" w:hint="eastAsia"/>
        </w:rPr>
        <w:t xml:space="preserve">  </w:t>
      </w:r>
      <w:r w:rsidR="00916AE5" w:rsidRPr="00961E22">
        <w:rPr>
          <w:rFonts w:ascii="黑体" w:eastAsia="黑体" w:hAnsi="黑体" w:hint="eastAsia"/>
        </w:rPr>
        <w:t>抽样方法及数量</w:t>
      </w:r>
    </w:p>
    <w:p w:rsidR="000B445D" w:rsidRDefault="00916AE5" w:rsidP="000B445D">
      <w:pPr>
        <w:pStyle w:val="aff6"/>
        <w:adjustRightInd w:val="0"/>
        <w:snapToGrid w:val="0"/>
        <w:ind w:firstLine="420"/>
      </w:pPr>
      <w:r>
        <w:rPr>
          <w:rFonts w:hint="eastAsia"/>
        </w:rPr>
        <w:t>每批产品按生产批次及数量比例随机抽样，抽样数量应满足检验要求。</w:t>
      </w:r>
    </w:p>
    <w:p w:rsidR="00C431FC" w:rsidRPr="000B445D" w:rsidRDefault="00C23973" w:rsidP="00DC7AA9">
      <w:pPr>
        <w:pStyle w:val="aff6"/>
        <w:numPr>
          <w:ilvl w:val="1"/>
          <w:numId w:val="22"/>
        </w:numPr>
        <w:adjustRightInd w:val="0"/>
        <w:snapToGrid w:val="0"/>
        <w:spacing w:beforeLines="50" w:afterLines="50"/>
        <w:ind w:firstLineChars="0"/>
        <w:rPr>
          <w:rFonts w:ascii="黑体" w:eastAsia="黑体" w:hAnsi="黑体"/>
        </w:rPr>
      </w:pPr>
      <w:r>
        <w:rPr>
          <w:rFonts w:ascii="黑体" w:eastAsia="黑体" w:hAnsi="黑体" w:hint="eastAsia"/>
        </w:rPr>
        <w:t xml:space="preserve">  </w:t>
      </w:r>
      <w:r w:rsidR="00C431FC" w:rsidRPr="000B445D">
        <w:rPr>
          <w:rFonts w:ascii="黑体" w:eastAsia="黑体" w:hAnsi="黑体" w:hint="eastAsia"/>
        </w:rPr>
        <w:t>出厂检验</w:t>
      </w:r>
    </w:p>
    <w:p w:rsidR="000B445D" w:rsidRDefault="00DC7AA9" w:rsidP="000B445D">
      <w:pPr>
        <w:pStyle w:val="af1"/>
        <w:numPr>
          <w:ilvl w:val="0"/>
          <w:numId w:val="0"/>
        </w:numPr>
        <w:spacing w:before="120" w:after="120"/>
        <w:ind w:firstLineChars="200" w:firstLine="420"/>
        <w:rPr>
          <w:rFonts w:ascii="宋体" w:eastAsia="宋体" w:hAnsi="宋体"/>
        </w:rPr>
      </w:pPr>
      <w:r>
        <w:rPr>
          <w:rFonts w:ascii="宋体" w:eastAsia="宋体" w:hAnsi="宋体" w:hint="eastAsia"/>
        </w:rPr>
        <w:t>每批产品出厂时，应对感官要求</w:t>
      </w:r>
      <w:r w:rsidRPr="007D350E">
        <w:rPr>
          <w:rFonts w:ascii="宋体" w:eastAsia="宋体" w:hAnsi="宋体" w:hint="eastAsia"/>
        </w:rPr>
        <w:t>和</w:t>
      </w:r>
      <w:r>
        <w:rPr>
          <w:rFonts w:ascii="宋体" w:eastAsia="宋体" w:hAnsi="宋体" w:hint="eastAsia"/>
        </w:rPr>
        <w:t>净含量</w:t>
      </w:r>
      <w:r w:rsidR="00C431FC">
        <w:rPr>
          <w:rFonts w:ascii="宋体" w:eastAsia="宋体" w:hAnsi="宋体" w:hint="eastAsia"/>
        </w:rPr>
        <w:t>中的项目</w:t>
      </w:r>
      <w:r w:rsidR="00C431FC" w:rsidRPr="007D350E">
        <w:rPr>
          <w:rFonts w:ascii="宋体" w:eastAsia="宋体" w:hAnsi="宋体" w:hint="eastAsia"/>
        </w:rPr>
        <w:t>进行检测。</w:t>
      </w:r>
    </w:p>
    <w:p w:rsidR="00C431FC" w:rsidRPr="000B445D" w:rsidRDefault="000B445D" w:rsidP="00DC7AA9">
      <w:pPr>
        <w:pStyle w:val="af1"/>
        <w:numPr>
          <w:ilvl w:val="0"/>
          <w:numId w:val="0"/>
        </w:numPr>
        <w:spacing w:beforeLines="50" w:afterLines="50"/>
        <w:rPr>
          <w:rFonts w:hAnsi="黑体"/>
        </w:rPr>
      </w:pPr>
      <w:r w:rsidRPr="000B445D">
        <w:rPr>
          <w:rFonts w:hAnsi="黑体" w:hint="eastAsia"/>
        </w:rPr>
        <w:t xml:space="preserve">6.4  </w:t>
      </w:r>
      <w:r w:rsidR="00C431FC" w:rsidRPr="000B445D">
        <w:rPr>
          <w:rFonts w:hAnsi="黑体" w:hint="eastAsia"/>
        </w:rPr>
        <w:t>型式检验</w:t>
      </w:r>
    </w:p>
    <w:p w:rsidR="00C431FC" w:rsidRDefault="00C431FC" w:rsidP="00C431FC">
      <w:pPr>
        <w:pStyle w:val="aff6"/>
        <w:ind w:firstLine="420"/>
      </w:pPr>
      <w:r>
        <w:rPr>
          <w:rFonts w:hint="eastAsia"/>
        </w:rPr>
        <w:t>本标准技术要求中规定的所有项目均为型式检验项目，每年至少进行一次，或当出现下列情况之一时进行检验：</w:t>
      </w:r>
      <w:bookmarkStart w:id="9" w:name="_GoBack"/>
      <w:bookmarkEnd w:id="9"/>
    </w:p>
    <w:p w:rsidR="00C431FC" w:rsidRDefault="00C431FC" w:rsidP="00C431FC">
      <w:pPr>
        <w:pStyle w:val="a5"/>
        <w:tabs>
          <w:tab w:val="clear" w:pos="0"/>
        </w:tabs>
      </w:pPr>
      <w:r>
        <w:rPr>
          <w:rFonts w:hint="eastAsia"/>
        </w:rPr>
        <w:t>原辅料供应商有变化时；</w:t>
      </w:r>
    </w:p>
    <w:p w:rsidR="00C431FC" w:rsidRDefault="00C431FC" w:rsidP="00C431FC">
      <w:pPr>
        <w:pStyle w:val="a5"/>
        <w:tabs>
          <w:tab w:val="clear" w:pos="0"/>
        </w:tabs>
      </w:pPr>
      <w:r>
        <w:rPr>
          <w:rFonts w:hint="eastAsia"/>
        </w:rPr>
        <w:t>更换设备，工艺发生较大变化时；</w:t>
      </w:r>
    </w:p>
    <w:p w:rsidR="00C431FC" w:rsidRDefault="00C431FC" w:rsidP="00C431FC">
      <w:pPr>
        <w:pStyle w:val="a5"/>
        <w:tabs>
          <w:tab w:val="clear" w:pos="0"/>
        </w:tabs>
      </w:pPr>
      <w:r>
        <w:rPr>
          <w:rFonts w:hint="eastAsia"/>
        </w:rPr>
        <w:t>停产2个月后重新恢复生产时；</w:t>
      </w:r>
    </w:p>
    <w:p w:rsidR="00C431FC" w:rsidRPr="00C431FC" w:rsidRDefault="00C431FC" w:rsidP="00C431FC">
      <w:pPr>
        <w:pStyle w:val="a5"/>
        <w:tabs>
          <w:tab w:val="clear" w:pos="0"/>
        </w:tabs>
      </w:pPr>
      <w:r>
        <w:rPr>
          <w:rFonts w:hint="eastAsia"/>
        </w:rPr>
        <w:t>国家食品安全监管机构提出要求检验时。</w:t>
      </w:r>
    </w:p>
    <w:p w:rsidR="00916AE5" w:rsidRPr="00961E22" w:rsidRDefault="00916AE5" w:rsidP="00DC7AA9">
      <w:pPr>
        <w:pStyle w:val="aff6"/>
        <w:adjustRightInd w:val="0"/>
        <w:snapToGrid w:val="0"/>
        <w:spacing w:beforeLines="50" w:afterLines="50"/>
        <w:ind w:firstLineChars="0" w:firstLine="0"/>
        <w:outlineLvl w:val="2"/>
        <w:rPr>
          <w:rFonts w:ascii="黑体" w:eastAsia="黑体" w:hAnsi="黑体"/>
        </w:rPr>
      </w:pPr>
      <w:r w:rsidRPr="00961E22">
        <w:rPr>
          <w:rFonts w:ascii="黑体" w:eastAsia="黑体" w:hAnsi="黑体" w:hint="eastAsia"/>
        </w:rPr>
        <w:t>6.</w:t>
      </w:r>
      <w:r w:rsidR="00C431FC">
        <w:rPr>
          <w:rFonts w:ascii="黑体" w:eastAsia="黑体" w:hAnsi="黑体" w:hint="eastAsia"/>
        </w:rPr>
        <w:t>5</w:t>
      </w:r>
      <w:r w:rsidR="00C23973">
        <w:rPr>
          <w:rFonts w:ascii="黑体" w:eastAsia="黑体" w:hAnsi="黑体" w:hint="eastAsia"/>
        </w:rPr>
        <w:t xml:space="preserve">  </w:t>
      </w:r>
      <w:r w:rsidRPr="00961E22">
        <w:rPr>
          <w:rFonts w:ascii="黑体" w:eastAsia="黑体" w:hAnsi="黑体" w:hint="eastAsia"/>
        </w:rPr>
        <w:t>判定规则</w:t>
      </w:r>
    </w:p>
    <w:p w:rsidR="00916AE5" w:rsidRDefault="00070FFD" w:rsidP="00916AE5">
      <w:pPr>
        <w:pStyle w:val="aff6"/>
        <w:adjustRightInd w:val="0"/>
        <w:snapToGrid w:val="0"/>
        <w:ind w:firstLineChars="0" w:firstLine="0"/>
      </w:pPr>
      <w:r>
        <w:rPr>
          <w:rFonts w:ascii="黑体" w:eastAsia="黑体" w:hAnsi="黑体" w:hint="eastAsia"/>
        </w:rPr>
        <w:t>6.5</w:t>
      </w:r>
      <w:r w:rsidR="00916AE5" w:rsidRPr="00C9463C">
        <w:rPr>
          <w:rFonts w:ascii="黑体" w:eastAsia="黑体" w:hAnsi="黑体" w:hint="eastAsia"/>
        </w:rPr>
        <w:t>.1</w:t>
      </w:r>
      <w:r w:rsidR="00C23973">
        <w:rPr>
          <w:rFonts w:ascii="黑体" w:eastAsia="黑体" w:hAnsi="黑体" w:hint="eastAsia"/>
        </w:rPr>
        <w:t xml:space="preserve">  </w:t>
      </w:r>
      <w:r w:rsidR="00916AE5">
        <w:rPr>
          <w:rFonts w:hint="eastAsia"/>
        </w:rPr>
        <w:t>全部项目检验结果符合本标准规定时，判定该批产品合格。</w:t>
      </w:r>
    </w:p>
    <w:p w:rsidR="00916AE5" w:rsidRDefault="00070FFD" w:rsidP="00916AE5">
      <w:pPr>
        <w:pStyle w:val="aff6"/>
        <w:adjustRightInd w:val="0"/>
        <w:snapToGrid w:val="0"/>
        <w:ind w:firstLineChars="0" w:firstLine="0"/>
      </w:pPr>
      <w:r>
        <w:rPr>
          <w:rFonts w:ascii="黑体" w:eastAsia="黑体" w:hAnsi="黑体" w:hint="eastAsia"/>
        </w:rPr>
        <w:t>6.5</w:t>
      </w:r>
      <w:r w:rsidR="00916AE5" w:rsidRPr="00C9463C">
        <w:rPr>
          <w:rFonts w:ascii="黑体" w:eastAsia="黑体" w:hAnsi="黑体" w:hint="eastAsia"/>
        </w:rPr>
        <w:t>.2</w:t>
      </w:r>
      <w:r w:rsidR="00916AE5">
        <w:rPr>
          <w:rFonts w:hint="eastAsia"/>
        </w:rPr>
        <w:t xml:space="preserve">  若微生物检验结果不符合本标准规定时，判该批产品不合格，不得复检；除微生物项目外，其他项目不符合本标准时，允许按相关规定进行复检。复检结果全部符合本标准要求时，该批产品判为合格。如果复检结果仍有不符合本标准规定，则判定该批产品为不合格。</w:t>
      </w:r>
    </w:p>
    <w:p w:rsidR="00916AE5" w:rsidRDefault="00916AE5" w:rsidP="002F3A42">
      <w:pPr>
        <w:pStyle w:val="af"/>
        <w:numPr>
          <w:ilvl w:val="1"/>
          <w:numId w:val="24"/>
        </w:numPr>
        <w:spacing w:before="312" w:after="312"/>
        <w:ind w:left="0"/>
        <w:rPr>
          <w:rFonts w:ascii="Times New Roman"/>
        </w:rPr>
      </w:pPr>
      <w:r>
        <w:rPr>
          <w:rFonts w:ascii="Times New Roman" w:hint="eastAsia"/>
        </w:rPr>
        <w:lastRenderedPageBreak/>
        <w:t>标签、标志、包装、运输、贮存和保质期</w:t>
      </w:r>
    </w:p>
    <w:p w:rsidR="00916AE5" w:rsidRPr="00E62CE0" w:rsidRDefault="00916AE5" w:rsidP="00DC7AA9">
      <w:pPr>
        <w:pStyle w:val="aff6"/>
        <w:spacing w:beforeLines="50" w:afterLines="50"/>
        <w:ind w:firstLineChars="0" w:firstLine="0"/>
        <w:outlineLvl w:val="2"/>
        <w:rPr>
          <w:rFonts w:ascii="黑体" w:eastAsia="黑体" w:hAnsi="黑体"/>
        </w:rPr>
      </w:pPr>
      <w:r w:rsidRPr="00E62CE0">
        <w:rPr>
          <w:rFonts w:ascii="黑体" w:eastAsia="黑体" w:hAnsi="黑体" w:hint="eastAsia"/>
        </w:rPr>
        <w:t>7.1</w:t>
      </w:r>
      <w:r w:rsidR="00C23973">
        <w:rPr>
          <w:rFonts w:ascii="黑体" w:eastAsia="黑体" w:hAnsi="黑体" w:hint="eastAsia"/>
        </w:rPr>
        <w:t xml:space="preserve">  </w:t>
      </w:r>
      <w:r w:rsidRPr="00E62CE0">
        <w:rPr>
          <w:rFonts w:ascii="黑体" w:eastAsia="黑体" w:hAnsi="黑体" w:hint="eastAsia"/>
        </w:rPr>
        <w:t>标签和标志</w:t>
      </w:r>
    </w:p>
    <w:p w:rsidR="00916AE5" w:rsidRDefault="00916AE5" w:rsidP="00916AE5">
      <w:pPr>
        <w:pStyle w:val="aff6"/>
        <w:ind w:firstLineChars="0" w:firstLine="0"/>
      </w:pPr>
      <w:r w:rsidRPr="00C9463C">
        <w:rPr>
          <w:rFonts w:ascii="黑体" w:eastAsia="黑体" w:hAnsi="黑体" w:hint="eastAsia"/>
        </w:rPr>
        <w:t>7.1.1</w:t>
      </w:r>
      <w:r>
        <w:rPr>
          <w:rFonts w:hint="eastAsia"/>
        </w:rPr>
        <w:t xml:space="preserve">  产品标签应符合GB 7718和GB 28050的规定。</w:t>
      </w:r>
    </w:p>
    <w:p w:rsidR="00916AE5" w:rsidRDefault="00916AE5" w:rsidP="00916AE5">
      <w:pPr>
        <w:pStyle w:val="aff6"/>
        <w:ind w:firstLineChars="0" w:firstLine="0"/>
      </w:pPr>
      <w:r w:rsidRPr="00C9463C">
        <w:rPr>
          <w:rFonts w:ascii="黑体" w:eastAsia="黑体" w:hAnsi="黑体" w:hint="eastAsia"/>
        </w:rPr>
        <w:t>7.1.2</w:t>
      </w:r>
      <w:r>
        <w:rPr>
          <w:rFonts w:hint="eastAsia"/>
        </w:rPr>
        <w:t xml:space="preserve">  产品外包装储运图示标志应符合GB/T 191的规定。</w:t>
      </w:r>
    </w:p>
    <w:p w:rsidR="00916AE5" w:rsidRDefault="00916AE5" w:rsidP="00916AE5">
      <w:pPr>
        <w:pStyle w:val="aff6"/>
        <w:ind w:firstLineChars="0" w:firstLine="0"/>
      </w:pPr>
      <w:r w:rsidRPr="00C9463C">
        <w:rPr>
          <w:rFonts w:ascii="黑体" w:eastAsia="黑体" w:hAnsi="黑体" w:hint="eastAsia"/>
        </w:rPr>
        <w:t xml:space="preserve">7.1.3 </w:t>
      </w:r>
      <w:r>
        <w:rPr>
          <w:rFonts w:hint="eastAsia"/>
        </w:rPr>
        <w:t xml:space="preserve"> 应根据灭菌方式在产品包装上标注“超高温灭菌牦牛乳/奶”或“保持灭菌牦牛乳/奶”。</w:t>
      </w:r>
    </w:p>
    <w:p w:rsidR="00916AE5" w:rsidRDefault="00916AE5" w:rsidP="00916AE5">
      <w:pPr>
        <w:pStyle w:val="aff6"/>
        <w:ind w:firstLineChars="0" w:firstLine="0"/>
      </w:pPr>
      <w:r w:rsidRPr="00C9463C">
        <w:rPr>
          <w:rFonts w:ascii="黑体" w:eastAsia="黑体" w:hAnsi="黑体" w:hint="eastAsia"/>
        </w:rPr>
        <w:t>7.1.4</w:t>
      </w:r>
      <w:r>
        <w:rPr>
          <w:rFonts w:hint="eastAsia"/>
        </w:rPr>
        <w:t xml:space="preserve">  应在产品包装主要展示面上紧邻产品名称的位置，使用不小于产品名称字号且字体高度不小于主要展示面高度五分之一的汉字标注“纯牦牛奶”或“纯牦牛乳”。</w:t>
      </w:r>
    </w:p>
    <w:p w:rsidR="00916AE5" w:rsidRPr="00E62CE0" w:rsidRDefault="00916AE5" w:rsidP="00DC7AA9">
      <w:pPr>
        <w:pStyle w:val="aff6"/>
        <w:spacing w:beforeLines="50" w:afterLines="50"/>
        <w:ind w:firstLineChars="0" w:firstLine="0"/>
        <w:outlineLvl w:val="2"/>
        <w:rPr>
          <w:rFonts w:ascii="黑体" w:eastAsia="黑体" w:hAnsi="黑体"/>
        </w:rPr>
      </w:pPr>
      <w:r w:rsidRPr="00E62CE0">
        <w:rPr>
          <w:rFonts w:ascii="黑体" w:eastAsia="黑体" w:hAnsi="黑体" w:hint="eastAsia"/>
        </w:rPr>
        <w:t>7.2</w:t>
      </w:r>
      <w:r w:rsidR="00C23973">
        <w:rPr>
          <w:rFonts w:ascii="黑体" w:eastAsia="黑体" w:hAnsi="黑体" w:hint="eastAsia"/>
        </w:rPr>
        <w:t xml:space="preserve">  </w:t>
      </w:r>
      <w:r w:rsidRPr="00E62CE0">
        <w:rPr>
          <w:rFonts w:ascii="黑体" w:eastAsia="黑体" w:hAnsi="黑体" w:hint="eastAsia"/>
        </w:rPr>
        <w:t>包装</w:t>
      </w:r>
    </w:p>
    <w:p w:rsidR="00916AE5" w:rsidRDefault="00916AE5" w:rsidP="00916AE5">
      <w:pPr>
        <w:pStyle w:val="aff6"/>
        <w:ind w:firstLineChars="0" w:firstLine="0"/>
      </w:pPr>
      <w:r w:rsidRPr="00C9463C">
        <w:rPr>
          <w:rFonts w:ascii="黑体" w:eastAsia="黑体" w:hAnsi="黑体" w:hint="eastAsia"/>
        </w:rPr>
        <w:t xml:space="preserve">7.2.1 </w:t>
      </w:r>
      <w:r>
        <w:rPr>
          <w:rFonts w:hint="eastAsia"/>
        </w:rPr>
        <w:t xml:space="preserve"> 包装材料或容器应符合国家有关食品安全标准及有关规定。</w:t>
      </w:r>
    </w:p>
    <w:p w:rsidR="00916AE5" w:rsidRDefault="00916AE5" w:rsidP="00916AE5">
      <w:pPr>
        <w:pStyle w:val="aff6"/>
        <w:ind w:firstLineChars="0" w:firstLine="0"/>
      </w:pPr>
      <w:r w:rsidRPr="00C9463C">
        <w:rPr>
          <w:rFonts w:ascii="黑体" w:eastAsia="黑体" w:hAnsi="黑体" w:hint="eastAsia"/>
        </w:rPr>
        <w:t>7.2.2</w:t>
      </w:r>
      <w:r>
        <w:rPr>
          <w:rFonts w:hint="eastAsia"/>
        </w:rPr>
        <w:t xml:space="preserve">  净含量按国家有关规定执行。</w:t>
      </w:r>
    </w:p>
    <w:p w:rsidR="00916AE5" w:rsidRPr="00E62CE0" w:rsidRDefault="00916AE5" w:rsidP="00DC7AA9">
      <w:pPr>
        <w:pStyle w:val="aff6"/>
        <w:spacing w:beforeLines="50" w:afterLines="50"/>
        <w:ind w:firstLineChars="0" w:firstLine="0"/>
        <w:outlineLvl w:val="2"/>
        <w:rPr>
          <w:rFonts w:ascii="黑体" w:eastAsia="黑体" w:hAnsi="黑体"/>
        </w:rPr>
      </w:pPr>
      <w:r w:rsidRPr="00E62CE0">
        <w:rPr>
          <w:rFonts w:ascii="黑体" w:eastAsia="黑体" w:hAnsi="黑体" w:hint="eastAsia"/>
        </w:rPr>
        <w:t>7.3</w:t>
      </w:r>
      <w:r w:rsidR="00C23973">
        <w:rPr>
          <w:rFonts w:ascii="黑体" w:eastAsia="黑体" w:hAnsi="黑体" w:hint="eastAsia"/>
        </w:rPr>
        <w:t xml:space="preserve">  </w:t>
      </w:r>
      <w:r w:rsidRPr="00E62CE0">
        <w:rPr>
          <w:rFonts w:ascii="黑体" w:eastAsia="黑体" w:hAnsi="黑体" w:hint="eastAsia"/>
        </w:rPr>
        <w:t>运输</w:t>
      </w:r>
    </w:p>
    <w:p w:rsidR="00916AE5" w:rsidRDefault="00916AE5" w:rsidP="00916AE5">
      <w:pPr>
        <w:pStyle w:val="aff6"/>
        <w:ind w:firstLineChars="0" w:firstLine="0"/>
      </w:pPr>
      <w:r w:rsidRPr="00C9463C">
        <w:rPr>
          <w:rFonts w:ascii="黑体" w:eastAsia="黑体" w:hAnsi="黑体" w:hint="eastAsia"/>
        </w:rPr>
        <w:t>7.3.1</w:t>
      </w:r>
      <w:r>
        <w:rPr>
          <w:rFonts w:hint="eastAsia"/>
        </w:rPr>
        <w:t xml:space="preserve">  运输工具应清洁、卫生、干燥、无异味、无污染。</w:t>
      </w:r>
    </w:p>
    <w:p w:rsidR="00916AE5" w:rsidRDefault="00916AE5" w:rsidP="00916AE5">
      <w:pPr>
        <w:pStyle w:val="aff6"/>
        <w:ind w:firstLineChars="0" w:firstLine="0"/>
      </w:pPr>
      <w:r w:rsidRPr="00C9463C">
        <w:rPr>
          <w:rFonts w:ascii="黑体" w:eastAsia="黑体" w:hAnsi="黑体" w:hint="eastAsia"/>
        </w:rPr>
        <w:t>7.3.2</w:t>
      </w:r>
      <w:r>
        <w:rPr>
          <w:rFonts w:hint="eastAsia"/>
        </w:rPr>
        <w:t xml:space="preserve">  运输过程中应防止挤压、防晒、防雨、防潮，不得与有毒、有害、有异味、有腐蚀性或影响产品质量的物品混装运输。</w:t>
      </w:r>
    </w:p>
    <w:p w:rsidR="00916AE5" w:rsidRPr="00E62CE0" w:rsidRDefault="00916AE5" w:rsidP="00DC7AA9">
      <w:pPr>
        <w:pStyle w:val="aff6"/>
        <w:spacing w:beforeLines="50" w:afterLines="50"/>
        <w:ind w:firstLineChars="0" w:firstLine="0"/>
        <w:outlineLvl w:val="2"/>
        <w:rPr>
          <w:rFonts w:ascii="黑体" w:eastAsia="黑体" w:hAnsi="黑体"/>
        </w:rPr>
      </w:pPr>
      <w:r w:rsidRPr="00E62CE0">
        <w:rPr>
          <w:rFonts w:ascii="黑体" w:eastAsia="黑体" w:hAnsi="黑体" w:hint="eastAsia"/>
        </w:rPr>
        <w:t>7.4</w:t>
      </w:r>
      <w:r w:rsidR="00C23973">
        <w:rPr>
          <w:rFonts w:ascii="黑体" w:eastAsia="黑体" w:hAnsi="黑体" w:hint="eastAsia"/>
        </w:rPr>
        <w:t xml:space="preserve">  </w:t>
      </w:r>
      <w:r w:rsidRPr="00E62CE0">
        <w:rPr>
          <w:rFonts w:ascii="黑体" w:eastAsia="黑体" w:hAnsi="黑体" w:hint="eastAsia"/>
        </w:rPr>
        <w:t>贮存</w:t>
      </w:r>
    </w:p>
    <w:p w:rsidR="00916AE5" w:rsidRDefault="00916AE5" w:rsidP="00916AE5">
      <w:pPr>
        <w:pStyle w:val="aff6"/>
        <w:ind w:firstLineChars="0" w:firstLine="0"/>
      </w:pPr>
      <w:r w:rsidRPr="00C9463C">
        <w:rPr>
          <w:rFonts w:ascii="黑体" w:eastAsia="黑体" w:hAnsi="黑体" w:hint="eastAsia"/>
        </w:rPr>
        <w:t>7.4.1</w:t>
      </w:r>
      <w:r>
        <w:rPr>
          <w:rFonts w:hint="eastAsia"/>
        </w:rPr>
        <w:t xml:space="preserve">  贮存场地应清洁、卫生、阴凉、干燥、通风。</w:t>
      </w:r>
    </w:p>
    <w:p w:rsidR="00916AE5" w:rsidRDefault="00916AE5" w:rsidP="00916AE5">
      <w:pPr>
        <w:pStyle w:val="aff6"/>
        <w:ind w:firstLineChars="0" w:firstLine="0"/>
      </w:pPr>
      <w:r w:rsidRPr="00C9463C">
        <w:rPr>
          <w:rFonts w:ascii="黑体" w:eastAsia="黑体" w:hAnsi="黑体" w:hint="eastAsia"/>
        </w:rPr>
        <w:t xml:space="preserve">7.4.2 </w:t>
      </w:r>
      <w:r>
        <w:rPr>
          <w:rFonts w:hint="eastAsia"/>
        </w:rPr>
        <w:t xml:space="preserve"> 产品堆码应离地、离墙，不得与有毒、有害、有异味、易挥发、易腐蚀等物品同库存放。</w:t>
      </w:r>
    </w:p>
    <w:p w:rsidR="00916AE5" w:rsidRPr="00E62CE0" w:rsidRDefault="00916AE5" w:rsidP="00DC7AA9">
      <w:pPr>
        <w:pStyle w:val="aff6"/>
        <w:spacing w:beforeLines="50" w:afterLines="50"/>
        <w:ind w:firstLineChars="0" w:firstLine="0"/>
        <w:outlineLvl w:val="2"/>
        <w:rPr>
          <w:rFonts w:ascii="黑体" w:eastAsia="黑体" w:hAnsi="黑体"/>
        </w:rPr>
      </w:pPr>
      <w:r w:rsidRPr="00E62CE0">
        <w:rPr>
          <w:rFonts w:ascii="黑体" w:eastAsia="黑体" w:hAnsi="黑体" w:hint="eastAsia"/>
        </w:rPr>
        <w:t>7.5</w:t>
      </w:r>
      <w:r w:rsidR="00C23973">
        <w:rPr>
          <w:rFonts w:ascii="黑体" w:eastAsia="黑体" w:hAnsi="黑体" w:hint="eastAsia"/>
        </w:rPr>
        <w:t xml:space="preserve">  </w:t>
      </w:r>
      <w:r w:rsidRPr="00E62CE0">
        <w:rPr>
          <w:rFonts w:ascii="黑体" w:eastAsia="黑体" w:hAnsi="黑体" w:hint="eastAsia"/>
        </w:rPr>
        <w:t>保质期</w:t>
      </w:r>
    </w:p>
    <w:p w:rsidR="00916AE5" w:rsidRPr="00961E22" w:rsidRDefault="00916AE5" w:rsidP="00916AE5">
      <w:pPr>
        <w:pStyle w:val="aff6"/>
        <w:ind w:firstLine="420"/>
      </w:pPr>
      <w:r>
        <w:rPr>
          <w:rFonts w:hint="eastAsia"/>
        </w:rPr>
        <w:t>产品保质期</w:t>
      </w:r>
      <w:r w:rsidR="00CF43D1">
        <w:rPr>
          <w:rFonts w:hint="eastAsia"/>
        </w:rPr>
        <w:t>在常温密闭条件下贮存不得超过6个月。</w:t>
      </w:r>
    </w:p>
    <w:p w:rsidR="004763C9" w:rsidRPr="00916AE5" w:rsidRDefault="004763C9" w:rsidP="001F0B06">
      <w:pPr>
        <w:pStyle w:val="aff6"/>
        <w:ind w:firstLine="420"/>
      </w:pPr>
    </w:p>
    <w:p w:rsidR="004763C9" w:rsidRDefault="004763C9" w:rsidP="001F0B06">
      <w:pPr>
        <w:pStyle w:val="aff6"/>
        <w:ind w:firstLine="420"/>
      </w:pPr>
    </w:p>
    <w:p w:rsidR="004763C9" w:rsidRDefault="004763C9" w:rsidP="001F0B06">
      <w:pPr>
        <w:pStyle w:val="aff6"/>
        <w:ind w:firstLine="420"/>
      </w:pPr>
    </w:p>
    <w:p w:rsidR="004763C9" w:rsidRDefault="004763C9" w:rsidP="001F0B06">
      <w:pPr>
        <w:pStyle w:val="aff6"/>
        <w:ind w:firstLine="420"/>
      </w:pPr>
    </w:p>
    <w:p w:rsidR="004763C9" w:rsidRDefault="004763C9" w:rsidP="001F0B06">
      <w:pPr>
        <w:pStyle w:val="aff6"/>
        <w:ind w:firstLine="420"/>
      </w:pPr>
    </w:p>
    <w:p w:rsidR="004763C9" w:rsidRDefault="004763C9" w:rsidP="001F0B06">
      <w:pPr>
        <w:pStyle w:val="aff6"/>
        <w:ind w:firstLine="420"/>
      </w:pPr>
    </w:p>
    <w:p w:rsidR="004763C9" w:rsidRDefault="004763C9" w:rsidP="001F0B06">
      <w:pPr>
        <w:pStyle w:val="aff6"/>
        <w:ind w:firstLine="420"/>
      </w:pPr>
    </w:p>
    <w:p w:rsidR="004763C9" w:rsidRDefault="00E614FE">
      <w:pPr>
        <w:pStyle w:val="afffffe"/>
        <w:framePr w:hSpace="181" w:vSpace="181" w:wrap="around" w:vAnchor="text" w:hAnchor="margin" w:xAlign="center" w:y="285"/>
      </w:pPr>
      <w:r>
        <w:t>_________________________________</w:t>
      </w:r>
    </w:p>
    <w:sectPr w:rsidR="004763C9" w:rsidSect="004763C9">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F23" w:rsidRDefault="00442F23" w:rsidP="004763C9">
      <w:r>
        <w:separator/>
      </w:r>
    </w:p>
  </w:endnote>
  <w:endnote w:type="continuationSeparator" w:id="1">
    <w:p w:rsidR="00442F23" w:rsidRDefault="00442F23" w:rsidP="004763C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06" w:rsidRDefault="001F0B06" w:rsidP="001F0B06">
    <w:pPr>
      <w:pStyle w:val="afff8"/>
      <w:ind w:righ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06" w:rsidRDefault="001F0B06" w:rsidP="001F0B06">
    <w:pPr>
      <w:pStyle w:val="afff8"/>
      <w:ind w:righ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06" w:rsidRDefault="001F0B06" w:rsidP="001F0B06">
    <w:pPr>
      <w:pStyle w:val="afff8"/>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C9" w:rsidRDefault="003655AC">
    <w:pPr>
      <w:pStyle w:val="afffff1"/>
    </w:pPr>
    <w:r>
      <w:fldChar w:fldCharType="begin"/>
    </w:r>
    <w:r w:rsidR="00E614FE">
      <w:instrText xml:space="preserve"> PAGE  \* MERGEFORMAT </w:instrText>
    </w:r>
    <w:r>
      <w:fldChar w:fldCharType="separate"/>
    </w:r>
    <w:r w:rsidR="00DC7AA9">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F23" w:rsidRDefault="00442F23" w:rsidP="004763C9">
      <w:r>
        <w:separator/>
      </w:r>
    </w:p>
  </w:footnote>
  <w:footnote w:type="continuationSeparator" w:id="1">
    <w:p w:rsidR="00442F23" w:rsidRDefault="00442F23" w:rsidP="00476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C9" w:rsidRDefault="001F0B06">
    <w:pPr>
      <w:pStyle w:val="afffe"/>
      <w:wordWrap w:val="0"/>
    </w:pPr>
    <w:r>
      <w:t>DBS</w:t>
    </w:r>
    <w:r>
      <w:rPr>
        <w:rFonts w:hint="eastAsia"/>
      </w:rPr>
      <w:t>63</w:t>
    </w:r>
    <w:r w:rsidR="00E10FDA">
      <w:t>/</w:t>
    </w:r>
    <w:r w:rsidR="00E614FE">
      <w:t>XXX</w:t>
    </w:r>
    <w:r w:rsidR="00E614FE">
      <w:t>—</w:t>
    </w:r>
    <w:r w:rsidR="00E614FE">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lvlRestart w:val="0"/>
      <w:pStyle w:val="a"/>
      <w:suff w:val="nothing"/>
      <w:lvlText w:val="注%1："/>
      <w:lvlJc w:val="left"/>
      <w:pPr>
        <w:tabs>
          <w:tab w:val="num" w:pos="0"/>
        </w:tabs>
        <w:ind w:left="811" w:hanging="448"/>
      </w:pPr>
      <w:rPr>
        <w:rFonts w:ascii="黑体" w:eastAsia="黑体" w:hAnsi="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1">
    <w:nsid w:val="093C6778"/>
    <w:multiLevelType w:val="multilevel"/>
    <w:tmpl w:val="093C6778"/>
    <w:lvl w:ilvl="0">
      <w:start w:val="1"/>
      <w:numFmt w:val="decimal"/>
      <w:lvlRestart w:val="0"/>
      <w:pStyle w:val="a0"/>
      <w:suff w:val="nothing"/>
      <w:lvlText w:val="示例%1："/>
      <w:lvlJc w:val="left"/>
      <w:pPr>
        <w:tabs>
          <w:tab w:val="num" w:pos="0"/>
        </w:tabs>
        <w:ind w:left="0" w:firstLine="397"/>
      </w:pPr>
      <w:rPr>
        <w:rFonts w:ascii="黑体" w:eastAsia="黑体" w:hAnsi="黑体" w:cs="Times New Roman" w:hint="eastAsia"/>
        <w:sz w:val="18"/>
      </w:rPr>
    </w:lvl>
    <w:lvl w:ilvl="1">
      <w:start w:val="1"/>
      <w:numFmt w:val="lowerLetter"/>
      <w:lvlText w:val="%2)"/>
      <w:lvlJc w:val="left"/>
      <w:pPr>
        <w:tabs>
          <w:tab w:val="num" w:pos="0"/>
        </w:tabs>
        <w:ind w:left="840" w:hanging="420"/>
      </w:pPr>
      <w:rPr>
        <w:rFonts w:cs="Times New Roman" w:hint="eastAsia"/>
      </w:rPr>
    </w:lvl>
    <w:lvl w:ilvl="2">
      <w:start w:val="1"/>
      <w:numFmt w:val="lowerRoman"/>
      <w:lvlText w:val="%3."/>
      <w:lvlJc w:val="right"/>
      <w:pPr>
        <w:tabs>
          <w:tab w:val="num" w:pos="0"/>
        </w:tabs>
        <w:ind w:left="1260" w:hanging="420"/>
      </w:pPr>
      <w:rPr>
        <w:rFonts w:cs="Times New Roman" w:hint="eastAsia"/>
      </w:rPr>
    </w:lvl>
    <w:lvl w:ilvl="3">
      <w:start w:val="1"/>
      <w:numFmt w:val="decimal"/>
      <w:lvlText w:val="%4."/>
      <w:lvlJc w:val="left"/>
      <w:pPr>
        <w:tabs>
          <w:tab w:val="num" w:pos="0"/>
        </w:tabs>
        <w:ind w:left="1680" w:hanging="420"/>
      </w:pPr>
      <w:rPr>
        <w:rFonts w:cs="Times New Roman" w:hint="eastAsia"/>
      </w:rPr>
    </w:lvl>
    <w:lvl w:ilvl="4">
      <w:start w:val="1"/>
      <w:numFmt w:val="lowerLetter"/>
      <w:lvlText w:val="%5)"/>
      <w:lvlJc w:val="left"/>
      <w:pPr>
        <w:tabs>
          <w:tab w:val="num" w:pos="0"/>
        </w:tabs>
        <w:ind w:left="2100" w:hanging="420"/>
      </w:pPr>
      <w:rPr>
        <w:rFonts w:cs="Times New Roman" w:hint="eastAsia"/>
      </w:rPr>
    </w:lvl>
    <w:lvl w:ilvl="5">
      <w:start w:val="1"/>
      <w:numFmt w:val="lowerRoman"/>
      <w:lvlText w:val="%6."/>
      <w:lvlJc w:val="right"/>
      <w:pPr>
        <w:tabs>
          <w:tab w:val="num" w:pos="0"/>
        </w:tabs>
        <w:ind w:left="2520" w:hanging="420"/>
      </w:pPr>
      <w:rPr>
        <w:rFonts w:cs="Times New Roman" w:hint="eastAsia"/>
      </w:rPr>
    </w:lvl>
    <w:lvl w:ilvl="6">
      <w:start w:val="1"/>
      <w:numFmt w:val="decimal"/>
      <w:lvlText w:val="%7."/>
      <w:lvlJc w:val="left"/>
      <w:pPr>
        <w:tabs>
          <w:tab w:val="num" w:pos="0"/>
        </w:tabs>
        <w:ind w:left="2940" w:hanging="420"/>
      </w:pPr>
      <w:rPr>
        <w:rFonts w:cs="Times New Roman" w:hint="eastAsia"/>
      </w:rPr>
    </w:lvl>
    <w:lvl w:ilvl="7">
      <w:start w:val="1"/>
      <w:numFmt w:val="lowerLetter"/>
      <w:lvlText w:val="%8)"/>
      <w:lvlJc w:val="left"/>
      <w:pPr>
        <w:tabs>
          <w:tab w:val="num" w:pos="0"/>
        </w:tabs>
        <w:ind w:left="3360" w:hanging="420"/>
      </w:pPr>
      <w:rPr>
        <w:rFonts w:cs="Times New Roman" w:hint="eastAsia"/>
      </w:rPr>
    </w:lvl>
    <w:lvl w:ilvl="8">
      <w:start w:val="1"/>
      <w:numFmt w:val="lowerRoman"/>
      <w:lvlText w:val="%9."/>
      <w:lvlJc w:val="right"/>
      <w:pPr>
        <w:tabs>
          <w:tab w:val="num" w:pos="0"/>
        </w:tabs>
        <w:ind w:left="3780" w:hanging="420"/>
      </w:pPr>
      <w:rPr>
        <w:rFonts w:cs="Times New Roman" w:hint="eastAsia"/>
      </w:rPr>
    </w:lvl>
  </w:abstractNum>
  <w:abstractNum w:abstractNumId="2">
    <w:nsid w:val="0AE367E9"/>
    <w:multiLevelType w:val="multilevel"/>
    <w:tmpl w:val="0AE367E9"/>
    <w:lvl w:ilvl="0">
      <w:start w:val="1"/>
      <w:numFmt w:val="none"/>
      <w:lvlRestart w:val="0"/>
      <w:pStyle w:val="a1"/>
      <w:suff w:val="nothing"/>
      <w:lvlText w:val="%1示例："/>
      <w:lvlJc w:val="left"/>
      <w:pPr>
        <w:tabs>
          <w:tab w:val="num" w:pos="0"/>
        </w:tabs>
        <w:ind w:left="0" w:firstLine="363"/>
      </w:pPr>
      <w:rPr>
        <w:rFonts w:ascii="黑体" w:eastAsia="黑体" w:hAnsi="黑体" w:cs="Times New Roman" w:hint="eastAsia"/>
        <w:b w:val="0"/>
        <w:i w:val="0"/>
        <w:sz w:val="18"/>
        <w:szCs w:val="18"/>
      </w:rPr>
    </w:lvl>
    <w:lvl w:ilvl="1">
      <w:start w:val="1"/>
      <w:numFmt w:val="lowerLetter"/>
      <w:lvlText w:val="%2)"/>
      <w:lvlJc w:val="left"/>
      <w:pPr>
        <w:tabs>
          <w:tab w:val="num" w:pos="363"/>
        </w:tabs>
        <w:ind w:left="0" w:firstLine="363"/>
      </w:pPr>
      <w:rPr>
        <w:rFonts w:cs="Times New Roman" w:hint="eastAsia"/>
      </w:rPr>
    </w:lvl>
    <w:lvl w:ilvl="2">
      <w:start w:val="1"/>
      <w:numFmt w:val="lowerRoman"/>
      <w:lvlText w:val="%3."/>
      <w:lvlJc w:val="right"/>
      <w:pPr>
        <w:tabs>
          <w:tab w:val="num" w:pos="363"/>
        </w:tabs>
        <w:ind w:left="0" w:firstLine="363"/>
      </w:pPr>
      <w:rPr>
        <w:rFonts w:cs="Times New Roman" w:hint="eastAsia"/>
      </w:rPr>
    </w:lvl>
    <w:lvl w:ilvl="3">
      <w:start w:val="1"/>
      <w:numFmt w:val="decimal"/>
      <w:lvlText w:val="%4."/>
      <w:lvlJc w:val="left"/>
      <w:pPr>
        <w:tabs>
          <w:tab w:val="num" w:pos="363"/>
        </w:tabs>
        <w:ind w:left="0" w:firstLine="363"/>
      </w:pPr>
      <w:rPr>
        <w:rFonts w:cs="Times New Roman" w:hint="eastAsia"/>
      </w:rPr>
    </w:lvl>
    <w:lvl w:ilvl="4">
      <w:start w:val="1"/>
      <w:numFmt w:val="lowerLetter"/>
      <w:lvlText w:val="%5)"/>
      <w:lvlJc w:val="left"/>
      <w:pPr>
        <w:tabs>
          <w:tab w:val="num" w:pos="363"/>
        </w:tabs>
        <w:ind w:left="0" w:firstLine="363"/>
      </w:pPr>
      <w:rPr>
        <w:rFonts w:cs="Times New Roman" w:hint="eastAsia"/>
      </w:rPr>
    </w:lvl>
    <w:lvl w:ilvl="5">
      <w:start w:val="1"/>
      <w:numFmt w:val="lowerRoman"/>
      <w:lvlText w:val="%6."/>
      <w:lvlJc w:val="right"/>
      <w:pPr>
        <w:tabs>
          <w:tab w:val="num" w:pos="363"/>
        </w:tabs>
        <w:ind w:left="0" w:firstLine="363"/>
      </w:pPr>
      <w:rPr>
        <w:rFonts w:cs="Times New Roman" w:hint="eastAsia"/>
      </w:rPr>
    </w:lvl>
    <w:lvl w:ilvl="6">
      <w:start w:val="1"/>
      <w:numFmt w:val="decimal"/>
      <w:lvlText w:val="%7."/>
      <w:lvlJc w:val="left"/>
      <w:pPr>
        <w:tabs>
          <w:tab w:val="num" w:pos="363"/>
        </w:tabs>
        <w:ind w:left="0" w:firstLine="363"/>
      </w:pPr>
      <w:rPr>
        <w:rFonts w:cs="Times New Roman" w:hint="eastAsia"/>
      </w:rPr>
    </w:lvl>
    <w:lvl w:ilvl="7">
      <w:start w:val="1"/>
      <w:numFmt w:val="lowerLetter"/>
      <w:lvlText w:val="%8)"/>
      <w:lvlJc w:val="left"/>
      <w:pPr>
        <w:tabs>
          <w:tab w:val="num" w:pos="363"/>
        </w:tabs>
        <w:ind w:left="0" w:firstLine="363"/>
      </w:pPr>
      <w:rPr>
        <w:rFonts w:cs="Times New Roman" w:hint="eastAsia"/>
      </w:rPr>
    </w:lvl>
    <w:lvl w:ilvl="8">
      <w:start w:val="1"/>
      <w:numFmt w:val="lowerRoman"/>
      <w:lvlText w:val="%9."/>
      <w:lvlJc w:val="right"/>
      <w:pPr>
        <w:tabs>
          <w:tab w:val="num" w:pos="363"/>
        </w:tabs>
        <w:ind w:left="0" w:firstLine="363"/>
      </w:pPr>
      <w:rPr>
        <w:rFonts w:cs="Times New Roman" w:hint="eastAsia"/>
      </w:rPr>
    </w:lvl>
  </w:abstractNum>
  <w:abstractNum w:abstractNumId="3">
    <w:nsid w:val="1DBF583A"/>
    <w:multiLevelType w:val="multilevel"/>
    <w:tmpl w:val="1DBF583A"/>
    <w:lvl w:ilvl="0">
      <w:start w:val="1"/>
      <w:numFmt w:val="decimal"/>
      <w:lvlRestart w:val="0"/>
      <w:pStyle w:val="a2"/>
      <w:suff w:val="nothing"/>
      <w:lvlText w:val="注%1："/>
      <w:lvlJc w:val="left"/>
      <w:pPr>
        <w:tabs>
          <w:tab w:val="num" w:pos="0"/>
        </w:tabs>
        <w:ind w:left="811" w:hanging="448"/>
      </w:pPr>
      <w:rPr>
        <w:rFonts w:ascii="黑体" w:eastAsia="黑体" w:hAnsi="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4">
    <w:nsid w:val="1EF43BBD"/>
    <w:multiLevelType w:val="multilevel"/>
    <w:tmpl w:val="215C4AA6"/>
    <w:lvl w:ilvl="0">
      <w:start w:val="2"/>
      <w:numFmt w:val="none"/>
      <w:suff w:val="nothing"/>
      <w:lvlText w:val="%1"/>
      <w:lvlJc w:val="left"/>
      <w:pPr>
        <w:ind w:left="0" w:firstLine="0"/>
      </w:pPr>
      <w:rPr>
        <w:rFonts w:ascii="Times New Roman" w:hAnsi="Times New Roman" w:hint="default"/>
        <w:b/>
        <w:i w:val="0"/>
        <w:sz w:val="21"/>
      </w:rPr>
    </w:lvl>
    <w:lvl w:ilvl="1">
      <w:start w:val="3"/>
      <w:numFmt w:val="decimal"/>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3C20A59"/>
    <w:multiLevelType w:val="multilevel"/>
    <w:tmpl w:val="F81CF6F2"/>
    <w:lvl w:ilvl="0">
      <w:start w:val="2"/>
      <w:numFmt w:val="none"/>
      <w:suff w:val="nothing"/>
      <w:lvlText w:val="%1"/>
      <w:lvlJc w:val="left"/>
      <w:pPr>
        <w:ind w:left="0" w:firstLine="0"/>
      </w:pPr>
      <w:rPr>
        <w:rFonts w:ascii="Times New Roman" w:hAnsi="Times New Roman" w:hint="default"/>
        <w:b/>
        <w:i w:val="0"/>
        <w:sz w:val="21"/>
      </w:rPr>
    </w:lvl>
    <w:lvl w:ilvl="1">
      <w:start w:val="4"/>
      <w:numFmt w:val="decimal"/>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2A8F7113"/>
    <w:lvl w:ilvl="0">
      <w:start w:val="1"/>
      <w:numFmt w:val="upperLetter"/>
      <w:lvlRestart w:val="0"/>
      <w:pStyle w:val="a3"/>
      <w:suff w:val="space"/>
      <w:lvlText w:val="%1"/>
      <w:lvlJc w:val="left"/>
      <w:pPr>
        <w:tabs>
          <w:tab w:val="num" w:pos="0"/>
        </w:tabs>
        <w:ind w:left="623" w:hanging="425"/>
      </w:pPr>
      <w:rPr>
        <w:rFonts w:cs="Times New Roman" w:hint="eastAsia"/>
      </w:rPr>
    </w:lvl>
    <w:lvl w:ilvl="1">
      <w:start w:val="1"/>
      <w:numFmt w:val="decimal"/>
      <w:pStyle w:val="a4"/>
      <w:suff w:val="nothing"/>
      <w:lvlText w:val="图%1.%2　"/>
      <w:lvlJc w:val="left"/>
      <w:pPr>
        <w:tabs>
          <w:tab w:val="num" w:pos="0"/>
        </w:tabs>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8">
    <w:nsid w:val="2C5917C3"/>
    <w:multiLevelType w:val="multilevel"/>
    <w:tmpl w:val="0198752C"/>
    <w:lvl w:ilvl="0">
      <w:start w:val="1"/>
      <w:numFmt w:val="none"/>
      <w:lvlRestart w:val="0"/>
      <w:pStyle w:val="a5"/>
      <w:suff w:val="nothing"/>
      <w:lvlText w:val="%1——"/>
      <w:lvlJc w:val="left"/>
      <w:pPr>
        <w:tabs>
          <w:tab w:val="num" w:pos="0"/>
        </w:tabs>
        <w:ind w:left="833" w:hanging="408"/>
      </w:pPr>
      <w:rPr>
        <w:rFonts w:ascii="Times New Roman" w:hAnsi="Times New Roman" w:cs="Times New Roman" w:hint="default"/>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9">
    <w:nsid w:val="300A1E79"/>
    <w:multiLevelType w:val="multilevel"/>
    <w:tmpl w:val="8EAA86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83E63FA"/>
    <w:multiLevelType w:val="multilevel"/>
    <w:tmpl w:val="5A94564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D733618"/>
    <w:multiLevelType w:val="multilevel"/>
    <w:tmpl w:val="3D733618"/>
    <w:lvl w:ilvl="0">
      <w:start w:val="1"/>
      <w:numFmt w:val="decimal"/>
      <w:lvlRestart w:val="0"/>
      <w:pStyle w:val="a8"/>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2">
    <w:nsid w:val="44C50F90"/>
    <w:multiLevelType w:val="multilevel"/>
    <w:tmpl w:val="44C50F90"/>
    <w:lvl w:ilvl="0">
      <w:start w:val="1"/>
      <w:numFmt w:val="lowerLetter"/>
      <w:lvlRestart w:val="0"/>
      <w:pStyle w:val="a9"/>
      <w:lvlText w:val="%1)"/>
      <w:lvlJc w:val="left"/>
      <w:pPr>
        <w:tabs>
          <w:tab w:val="num" w:pos="840"/>
        </w:tabs>
        <w:ind w:left="839" w:hanging="419"/>
      </w:pPr>
      <w:rPr>
        <w:rFonts w:ascii="宋体" w:eastAsia="宋体" w:hAnsi="宋体" w:cs="Times New Roman" w:hint="eastAsia"/>
        <w:b w:val="0"/>
        <w:i w:val="0"/>
        <w:sz w:val="21"/>
        <w:szCs w:val="21"/>
      </w:rPr>
    </w:lvl>
    <w:lvl w:ilvl="1">
      <w:start w:val="1"/>
      <w:numFmt w:val="decimal"/>
      <w:pStyle w:val="aa"/>
      <w:lvlText w:val="%2)"/>
      <w:lvlJc w:val="left"/>
      <w:pPr>
        <w:tabs>
          <w:tab w:val="num" w:pos="1260"/>
        </w:tabs>
        <w:ind w:left="1259" w:hanging="419"/>
      </w:pPr>
      <w:rPr>
        <w:rFonts w:cs="Times New Roman" w:hint="eastAsia"/>
      </w:rPr>
    </w:lvl>
    <w:lvl w:ilvl="2">
      <w:start w:val="1"/>
      <w:numFmt w:val="decimal"/>
      <w:pStyle w:val="ab"/>
      <w:lvlText w:val="(%3)"/>
      <w:lvlJc w:val="left"/>
      <w:pPr>
        <w:tabs>
          <w:tab w:val="num" w:pos="0"/>
        </w:tabs>
        <w:ind w:left="1679" w:hanging="420"/>
      </w:pPr>
      <w:rPr>
        <w:rFonts w:ascii="宋体" w:eastAsia="宋体" w:hAnsi="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3">
    <w:nsid w:val="4B733A5F"/>
    <w:multiLevelType w:val="multilevel"/>
    <w:tmpl w:val="4B733A5F"/>
    <w:lvl w:ilvl="0">
      <w:start w:val="1"/>
      <w:numFmt w:val="decimal"/>
      <w:lvlRestart w:val="0"/>
      <w:pStyle w:val="ac"/>
      <w:suff w:val="nothing"/>
      <w:lvlText w:val="示例%1："/>
      <w:lvlJc w:val="left"/>
      <w:pPr>
        <w:tabs>
          <w:tab w:val="num" w:pos="0"/>
        </w:tabs>
        <w:ind w:left="0" w:firstLine="363"/>
      </w:pPr>
      <w:rPr>
        <w:rFonts w:ascii="黑体" w:eastAsia="黑体" w:hAnsi="黑体" w:cs="Times New Roman" w:hint="eastAsia"/>
        <w:b w:val="0"/>
        <w:i w:val="0"/>
        <w:sz w:val="18"/>
        <w:szCs w:val="18"/>
        <w:vertAlign w:val="baseline"/>
      </w:rPr>
    </w:lvl>
    <w:lvl w:ilvl="1">
      <w:start w:val="1"/>
      <w:numFmt w:val="none"/>
      <w:suff w:val="space"/>
      <w:lvlText w:val=""/>
      <w:lvlJc w:val="left"/>
      <w:pPr>
        <w:tabs>
          <w:tab w:val="num" w:pos="0"/>
        </w:tabs>
        <w:ind w:left="0" w:firstLine="0"/>
      </w:pPr>
      <w:rPr>
        <w:rFonts w:cs="Times New Roman" w:hint="eastAsia"/>
        <w:vertAlign w:val="baseline"/>
      </w:rPr>
    </w:lvl>
    <w:lvl w:ilvl="2">
      <w:start w:val="1"/>
      <w:numFmt w:val="decimal"/>
      <w:suff w:val="space"/>
      <w:lvlText w:val="2.2.%3"/>
      <w:lvlJc w:val="left"/>
      <w:pPr>
        <w:tabs>
          <w:tab w:val="num" w:pos="0"/>
        </w:tabs>
        <w:ind w:left="0" w:firstLine="0"/>
      </w:pPr>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4">
    <w:nsid w:val="518CFE7E"/>
    <w:multiLevelType w:val="multilevel"/>
    <w:tmpl w:val="0DDE2B46"/>
    <w:lvl w:ilvl="0">
      <w:start w:val="1"/>
      <w:numFmt w:val="lowerLetter"/>
      <w:lvlRestart w:val="0"/>
      <w:pStyle w:val="ad"/>
      <w:suff w:val="nothing"/>
      <w:lvlText w:val="%1   "/>
      <w:lvlJc w:val="left"/>
      <w:pPr>
        <w:tabs>
          <w:tab w:val="num" w:pos="0"/>
        </w:tabs>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15">
    <w:nsid w:val="557C2AF5"/>
    <w:multiLevelType w:val="multilevel"/>
    <w:tmpl w:val="557C2AF5"/>
    <w:lvl w:ilvl="0">
      <w:start w:val="1"/>
      <w:numFmt w:val="decimal"/>
      <w:lvlRestart w:val="0"/>
      <w:pStyle w:val="ae"/>
      <w:suff w:val="nothing"/>
      <w:lvlText w:val="图%1　"/>
      <w:lvlJc w:val="left"/>
      <w:pPr>
        <w:tabs>
          <w:tab w:val="num" w:pos="0"/>
        </w:tabs>
        <w:ind w:left="0" w:firstLine="0"/>
      </w:pPr>
      <w:rPr>
        <w:rFonts w:ascii="黑体" w:eastAsia="黑体" w:hAnsi="黑体" w:cs="Times New Roman" w:hint="eastAsia"/>
        <w:b w:val="0"/>
        <w:i w:val="0"/>
        <w:sz w:val="21"/>
      </w:rPr>
    </w:lvl>
    <w:lvl w:ilvl="1">
      <w:start w:val="1"/>
      <w:numFmt w:val="decimal"/>
      <w:suff w:val="nothing"/>
      <w:lvlText w:val="%1%2　"/>
      <w:lvlJc w:val="left"/>
      <w:pPr>
        <w:tabs>
          <w:tab w:val="num" w:pos="0"/>
        </w:tabs>
        <w:ind w:left="0" w:firstLine="0"/>
      </w:pPr>
      <w:rPr>
        <w:rFonts w:ascii="Times New Roman" w:eastAsia="黑体" w:hAnsi="Times New Roman" w:cs="Times New Roman" w:hint="default"/>
        <w:b w:val="0"/>
        <w:i w:val="0"/>
        <w:sz w:val="21"/>
      </w:rPr>
    </w:lvl>
    <w:lvl w:ilvl="2">
      <w:start w:val="1"/>
      <w:numFmt w:val="decimal"/>
      <w:suff w:val="nothing"/>
      <w:lvlText w:val="%1%2.%3　"/>
      <w:lvlJc w:val="left"/>
      <w:pPr>
        <w:tabs>
          <w:tab w:val="num" w:pos="0"/>
        </w:tabs>
        <w:ind w:left="0" w:firstLine="0"/>
      </w:pPr>
      <w:rPr>
        <w:rFonts w:ascii="Times New Roman" w:eastAsia="黑体" w:hAnsi="Times New Roman" w:cs="Times New Roman" w:hint="default"/>
        <w:b w:val="0"/>
        <w:i w:val="0"/>
        <w:sz w:val="21"/>
      </w:rPr>
    </w:lvl>
    <w:lvl w:ilvl="3">
      <w:start w:val="1"/>
      <w:numFmt w:val="decimal"/>
      <w:suff w:val="nothing"/>
      <w:lvlText w:val="%1%2.%3.%4　"/>
      <w:lvlJc w:val="left"/>
      <w:pPr>
        <w:tabs>
          <w:tab w:val="num" w:pos="0"/>
        </w:tabs>
        <w:ind w:left="0" w:firstLine="0"/>
      </w:pPr>
      <w:rPr>
        <w:rFonts w:ascii="Times New Roman" w:eastAsia="黑体" w:hAnsi="Times New Roman" w:cs="Times New Roman" w:hint="default"/>
        <w:b w:val="0"/>
        <w:i w:val="0"/>
        <w:sz w:val="21"/>
      </w:rPr>
    </w:lvl>
    <w:lvl w:ilvl="4">
      <w:start w:val="1"/>
      <w:numFmt w:val="decimal"/>
      <w:suff w:val="nothing"/>
      <w:lvlText w:val="%1%2.%3.%4.%5　"/>
      <w:lvlJc w:val="left"/>
      <w:pPr>
        <w:tabs>
          <w:tab w:val="num" w:pos="0"/>
        </w:tabs>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tabs>
          <w:tab w:val="num" w:pos="0"/>
        </w:tabs>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tabs>
          <w:tab w:val="num" w:pos="0"/>
        </w:tabs>
        <w:ind w:left="0" w:firstLine="0"/>
      </w:pPr>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6">
    <w:nsid w:val="570CACD6"/>
    <w:multiLevelType w:val="multilevel"/>
    <w:tmpl w:val="1FC91163"/>
    <w:lvl w:ilvl="0">
      <w:start w:val="1"/>
      <w:numFmt w:val="decimal"/>
      <w:lvlRestart w:val="0"/>
      <w:pStyle w:val="af"/>
      <w:suff w:val="nothing"/>
      <w:lvlText w:val="%1　"/>
      <w:lvlJc w:val="left"/>
      <w:pPr>
        <w:tabs>
          <w:tab w:val="num" w:pos="0"/>
        </w:tabs>
        <w:ind w:left="0" w:firstLine="0"/>
      </w:pPr>
      <w:rPr>
        <w:rFonts w:ascii="黑体" w:eastAsia="黑体" w:hAnsi="黑体" w:cs="Times New Roman" w:hint="eastAsia"/>
        <w:b w:val="0"/>
        <w:i w:val="0"/>
        <w:sz w:val="21"/>
        <w:szCs w:val="21"/>
      </w:rPr>
    </w:lvl>
    <w:lvl w:ilvl="1">
      <w:start w:val="1"/>
      <w:numFmt w:val="decimal"/>
      <w:pStyle w:val="af0"/>
      <w:suff w:val="nothing"/>
      <w:lvlText w:val="%1.%2　"/>
      <w:lvlJc w:val="left"/>
      <w:pPr>
        <w:tabs>
          <w:tab w:val="num" w:pos="0"/>
        </w:tabs>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szCs w:val="21"/>
        <w:u w:val="none"/>
        <w:vertAlign w:val="baseline"/>
      </w:rPr>
    </w:lvl>
    <w:lvl w:ilvl="2">
      <w:start w:val="1"/>
      <w:numFmt w:val="decimal"/>
      <w:pStyle w:val="af1"/>
      <w:suff w:val="nothing"/>
      <w:lvlText w:val="%1.%2.%3　"/>
      <w:lvlJc w:val="left"/>
      <w:pPr>
        <w:tabs>
          <w:tab w:val="num" w:pos="0"/>
        </w:tabs>
        <w:ind w:left="0" w:firstLine="0"/>
      </w:pPr>
      <w:rPr>
        <w:rFonts w:ascii="黑体" w:eastAsia="黑体" w:hAnsi="黑体" w:cs="Times New Roman" w:hint="eastAsia"/>
        <w:b w:val="0"/>
        <w:i w:val="0"/>
        <w:sz w:val="21"/>
      </w:rPr>
    </w:lvl>
    <w:lvl w:ilvl="3">
      <w:start w:val="1"/>
      <w:numFmt w:val="decimal"/>
      <w:pStyle w:val="af2"/>
      <w:suff w:val="nothing"/>
      <w:lvlText w:val="%1.%2.%3.%4　"/>
      <w:lvlJc w:val="left"/>
      <w:pPr>
        <w:tabs>
          <w:tab w:val="num" w:pos="0"/>
        </w:tabs>
        <w:ind w:left="0" w:firstLine="0"/>
      </w:pPr>
      <w:rPr>
        <w:rFonts w:ascii="黑体" w:eastAsia="黑体" w:hAnsi="黑体" w:cs="Times New Roman" w:hint="eastAsia"/>
        <w:b w:val="0"/>
        <w:i w:val="0"/>
        <w:sz w:val="21"/>
      </w:rPr>
    </w:lvl>
    <w:lvl w:ilvl="4">
      <w:start w:val="1"/>
      <w:numFmt w:val="decimal"/>
      <w:pStyle w:val="af3"/>
      <w:suff w:val="nothing"/>
      <w:lvlText w:val="%1.%2.%3.%4.%5　"/>
      <w:lvlJc w:val="left"/>
      <w:pPr>
        <w:tabs>
          <w:tab w:val="num" w:pos="0"/>
        </w:tabs>
        <w:ind w:left="0" w:firstLine="0"/>
      </w:pPr>
      <w:rPr>
        <w:rFonts w:ascii="黑体" w:eastAsia="黑体" w:hAnsi="黑体" w:cs="Times New Roman" w:hint="eastAsia"/>
        <w:b w:val="0"/>
        <w:i w:val="0"/>
        <w:sz w:val="21"/>
      </w:rPr>
    </w:lvl>
    <w:lvl w:ilvl="5">
      <w:start w:val="1"/>
      <w:numFmt w:val="decimal"/>
      <w:pStyle w:val="af4"/>
      <w:suff w:val="nothing"/>
      <w:lvlText w:val="%1.%2.%3.%4.%5.%6　"/>
      <w:lvlJc w:val="left"/>
      <w:pPr>
        <w:tabs>
          <w:tab w:val="num" w:pos="0"/>
        </w:tabs>
        <w:ind w:left="0" w:firstLine="0"/>
      </w:pPr>
      <w:rPr>
        <w:rFonts w:ascii="黑体" w:eastAsia="黑体" w:hAnsi="黑体" w:cs="Times New Roman" w:hint="eastAsia"/>
        <w:b w:val="0"/>
        <w:i w:val="0"/>
        <w:sz w:val="21"/>
      </w:rPr>
    </w:lvl>
    <w:lvl w:ilvl="6">
      <w:start w:val="1"/>
      <w:numFmt w:val="decimal"/>
      <w:suff w:val="nothing"/>
      <w:lvlText w:val="%1%2.%3.%4.%5.%6.%7　"/>
      <w:lvlJc w:val="left"/>
      <w:pPr>
        <w:tabs>
          <w:tab w:val="num" w:pos="0"/>
        </w:tabs>
        <w:ind w:left="0" w:firstLine="0"/>
      </w:pPr>
      <w:rPr>
        <w:rFonts w:ascii="黑体" w:eastAsia="黑体" w:hAnsi="黑体"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7">
    <w:nsid w:val="60B55DC2"/>
    <w:multiLevelType w:val="multilevel"/>
    <w:tmpl w:val="60B55DC2"/>
    <w:lvl w:ilvl="0">
      <w:start w:val="1"/>
      <w:numFmt w:val="upperLetter"/>
      <w:lvlRestart w:val="0"/>
      <w:pStyle w:val="af5"/>
      <w:lvlText w:val="%1"/>
      <w:lvlJc w:val="left"/>
      <w:pPr>
        <w:tabs>
          <w:tab w:val="num" w:pos="0"/>
        </w:tabs>
        <w:ind w:left="0" w:hanging="425"/>
      </w:pPr>
      <w:rPr>
        <w:rFonts w:cs="Times New Roman" w:hint="eastAsia"/>
      </w:rPr>
    </w:lvl>
    <w:lvl w:ilvl="1">
      <w:start w:val="1"/>
      <w:numFmt w:val="decimal"/>
      <w:pStyle w:val="af6"/>
      <w:suff w:val="nothing"/>
      <w:lvlText w:val="表%1.%2　"/>
      <w:lvlJc w:val="left"/>
      <w:pPr>
        <w:tabs>
          <w:tab w:val="num" w:pos="0"/>
        </w:tabs>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8">
    <w:nsid w:val="646260FA"/>
    <w:multiLevelType w:val="multilevel"/>
    <w:tmpl w:val="646260FA"/>
    <w:lvl w:ilvl="0">
      <w:start w:val="1"/>
      <w:numFmt w:val="decimal"/>
      <w:lvlRestart w:val="0"/>
      <w:pStyle w:val="af7"/>
      <w:suff w:val="nothing"/>
      <w:lvlText w:val="表%1　"/>
      <w:lvlJc w:val="left"/>
      <w:pPr>
        <w:tabs>
          <w:tab w:val="num" w:pos="0"/>
        </w:tabs>
        <w:ind w:left="0" w:firstLine="0"/>
      </w:pPr>
      <w:rPr>
        <w:rFonts w:ascii="黑体" w:eastAsia="黑体" w:hAnsi="黑体"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9">
    <w:nsid w:val="657D3FBC"/>
    <w:multiLevelType w:val="multilevel"/>
    <w:tmpl w:val="657D3FBC"/>
    <w:lvl w:ilvl="0">
      <w:start w:val="1"/>
      <w:numFmt w:val="upperLetter"/>
      <w:lvlRestart w:val="0"/>
      <w:pStyle w:val="af8"/>
      <w:suff w:val="nothing"/>
      <w:lvlText w:val="附　录　%1"/>
      <w:lvlJc w:val="left"/>
      <w:pPr>
        <w:tabs>
          <w:tab w:val="num" w:pos="0"/>
        </w:tabs>
        <w:ind w:left="0" w:firstLine="0"/>
      </w:pPr>
      <w:rPr>
        <w:rFonts w:ascii="黑体" w:eastAsia="黑体" w:hAnsi="黑体" w:cs="Times New Roman" w:hint="eastAsia"/>
        <w:b w:val="0"/>
        <w:i w:val="0"/>
        <w:spacing w:val="0"/>
        <w:w w:val="100"/>
        <w:sz w:val="21"/>
      </w:rPr>
    </w:lvl>
    <w:lvl w:ilvl="1">
      <w:start w:val="1"/>
      <w:numFmt w:val="decimal"/>
      <w:pStyle w:val="af9"/>
      <w:suff w:val="nothing"/>
      <w:lvlText w:val="%1.%2　"/>
      <w:lvlJc w:val="left"/>
      <w:pPr>
        <w:tabs>
          <w:tab w:val="num" w:pos="0"/>
        </w:tabs>
        <w:ind w:left="0" w:firstLine="0"/>
      </w:pPr>
      <w:rPr>
        <w:rFonts w:ascii="黑体" w:eastAsia="黑体" w:hAnsi="黑体" w:cs="Times New Roman" w:hint="eastAsia"/>
        <w:b w:val="0"/>
        <w:i w:val="0"/>
        <w:snapToGrid/>
        <w:spacing w:val="0"/>
        <w:w w:val="100"/>
        <w:kern w:val="21"/>
        <w:sz w:val="21"/>
      </w:rPr>
    </w:lvl>
    <w:lvl w:ilvl="2">
      <w:start w:val="1"/>
      <w:numFmt w:val="decimal"/>
      <w:pStyle w:val="afa"/>
      <w:suff w:val="nothing"/>
      <w:lvlText w:val="%1.%2.%3　"/>
      <w:lvlJc w:val="left"/>
      <w:pPr>
        <w:tabs>
          <w:tab w:val="num" w:pos="0"/>
        </w:tabs>
        <w:ind w:left="0" w:firstLine="0"/>
      </w:pPr>
      <w:rPr>
        <w:rFonts w:ascii="黑体" w:eastAsia="黑体" w:hAnsi="黑体" w:cs="Times New Roman" w:hint="eastAsia"/>
        <w:b w:val="0"/>
        <w:i w:val="0"/>
        <w:sz w:val="21"/>
      </w:rPr>
    </w:lvl>
    <w:lvl w:ilvl="3">
      <w:start w:val="1"/>
      <w:numFmt w:val="decimal"/>
      <w:pStyle w:val="afb"/>
      <w:suff w:val="nothing"/>
      <w:lvlText w:val="%1.%2.%3.%4　"/>
      <w:lvlJc w:val="left"/>
      <w:pPr>
        <w:tabs>
          <w:tab w:val="num" w:pos="0"/>
        </w:tabs>
        <w:ind w:left="0" w:firstLine="0"/>
      </w:pPr>
      <w:rPr>
        <w:rFonts w:ascii="黑体" w:eastAsia="黑体" w:hAnsi="黑体" w:cs="Times New Roman" w:hint="eastAsia"/>
        <w:b w:val="0"/>
        <w:i w:val="0"/>
        <w:sz w:val="21"/>
      </w:rPr>
    </w:lvl>
    <w:lvl w:ilvl="4">
      <w:start w:val="1"/>
      <w:numFmt w:val="decimal"/>
      <w:pStyle w:val="afc"/>
      <w:suff w:val="nothing"/>
      <w:lvlText w:val="%1.%2.%3.%4.%5　"/>
      <w:lvlJc w:val="left"/>
      <w:pPr>
        <w:tabs>
          <w:tab w:val="num" w:pos="0"/>
        </w:tabs>
        <w:ind w:left="0" w:firstLine="0"/>
      </w:pPr>
      <w:rPr>
        <w:rFonts w:ascii="黑体" w:eastAsia="黑体" w:hAnsi="黑体" w:cs="Times New Roman" w:hint="eastAsia"/>
        <w:b w:val="0"/>
        <w:i w:val="0"/>
        <w:sz w:val="21"/>
      </w:rPr>
    </w:lvl>
    <w:lvl w:ilvl="5">
      <w:start w:val="1"/>
      <w:numFmt w:val="decimal"/>
      <w:pStyle w:val="afd"/>
      <w:suff w:val="nothing"/>
      <w:lvlText w:val="%1.%2.%3.%4.%5.%6　"/>
      <w:lvlJc w:val="left"/>
      <w:pPr>
        <w:tabs>
          <w:tab w:val="num" w:pos="0"/>
        </w:tabs>
        <w:ind w:left="0" w:firstLine="0"/>
      </w:pPr>
      <w:rPr>
        <w:rFonts w:ascii="黑体" w:eastAsia="黑体" w:hAnsi="黑体" w:cs="Times New Roman" w:hint="eastAsia"/>
        <w:b w:val="0"/>
        <w:i w:val="0"/>
        <w:sz w:val="21"/>
      </w:rPr>
    </w:lvl>
    <w:lvl w:ilvl="6">
      <w:start w:val="1"/>
      <w:numFmt w:val="decimal"/>
      <w:pStyle w:val="afe"/>
      <w:suff w:val="nothing"/>
      <w:lvlText w:val="%1.%2.%3.%4.%5.%6.%7　"/>
      <w:lvlJc w:val="left"/>
      <w:pPr>
        <w:tabs>
          <w:tab w:val="num" w:pos="0"/>
        </w:tabs>
        <w:ind w:left="0" w:firstLine="0"/>
      </w:pPr>
      <w:rPr>
        <w:rFonts w:ascii="黑体" w:eastAsia="黑体" w:hAnsi="黑体"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D6C07CD"/>
    <w:multiLevelType w:val="multilevel"/>
    <w:tmpl w:val="6D6C07CD"/>
    <w:lvl w:ilvl="0">
      <w:start w:val="1"/>
      <w:numFmt w:val="lowerLetter"/>
      <w:lvlRestart w:val="0"/>
      <w:pStyle w:val="aff"/>
      <w:lvlText w:val="%1)"/>
      <w:lvlJc w:val="left"/>
      <w:pPr>
        <w:tabs>
          <w:tab w:val="num" w:pos="839"/>
        </w:tabs>
        <w:ind w:left="839" w:hanging="419"/>
      </w:pPr>
      <w:rPr>
        <w:rFonts w:ascii="宋体" w:eastAsia="宋体" w:hAnsi="宋体" w:cs="Times New Roman" w:hint="eastAsia"/>
        <w:b w:val="0"/>
        <w:i w:val="0"/>
        <w:sz w:val="21"/>
      </w:rPr>
    </w:lvl>
    <w:lvl w:ilvl="1">
      <w:start w:val="1"/>
      <w:numFmt w:val="decimal"/>
      <w:pStyle w:val="aff0"/>
      <w:lvlText w:val="%2)"/>
      <w:lvlJc w:val="left"/>
      <w:pPr>
        <w:tabs>
          <w:tab w:val="num" w:pos="840"/>
        </w:tabs>
        <w:ind w:left="839" w:hanging="419"/>
      </w:pPr>
      <w:rPr>
        <w:rFonts w:ascii="宋体" w:eastAsia="宋体" w:hAnsi="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22">
    <w:nsid w:val="6DBF04F4"/>
    <w:multiLevelType w:val="multilevel"/>
    <w:tmpl w:val="6DBF04F4"/>
    <w:lvl w:ilvl="0">
      <w:start w:val="1"/>
      <w:numFmt w:val="none"/>
      <w:lvlRestart w:val="0"/>
      <w:pStyle w:val="CharCharChar"/>
      <w:suff w:val="nothing"/>
      <w:lvlText w:val="%1注："/>
      <w:lvlJc w:val="left"/>
      <w:pPr>
        <w:tabs>
          <w:tab w:val="num" w:pos="0"/>
        </w:tabs>
        <w:ind w:left="726" w:hanging="363"/>
      </w:pPr>
      <w:rPr>
        <w:rFonts w:ascii="黑体" w:eastAsia="黑体" w:hAnsi="黑体"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num w:numId="1">
    <w:abstractNumId w:val="22"/>
  </w:num>
  <w:num w:numId="2">
    <w:abstractNumId w:val="1"/>
  </w:num>
  <w:num w:numId="3">
    <w:abstractNumId w:val="16"/>
  </w:num>
  <w:num w:numId="4">
    <w:abstractNumId w:val="19"/>
  </w:num>
  <w:num w:numId="5">
    <w:abstractNumId w:val="11"/>
  </w:num>
  <w:num w:numId="6">
    <w:abstractNumId w:val="2"/>
  </w:num>
  <w:num w:numId="7">
    <w:abstractNumId w:val="0"/>
  </w:num>
  <w:num w:numId="8">
    <w:abstractNumId w:val="8"/>
  </w:num>
  <w:num w:numId="9">
    <w:abstractNumId w:val="12"/>
  </w:num>
  <w:num w:numId="10">
    <w:abstractNumId w:val="13"/>
  </w:num>
  <w:num w:numId="11">
    <w:abstractNumId w:val="3"/>
  </w:num>
  <w:num w:numId="12">
    <w:abstractNumId w:val="15"/>
  </w:num>
  <w:num w:numId="13">
    <w:abstractNumId w:val="17"/>
  </w:num>
  <w:num w:numId="14">
    <w:abstractNumId w:val="7"/>
  </w:num>
  <w:num w:numId="15">
    <w:abstractNumId w:val="18"/>
  </w:num>
  <w:num w:numId="16">
    <w:abstractNumId w:val="21"/>
  </w:num>
  <w:num w:numId="17">
    <w:abstractNumId w:val="14"/>
  </w:num>
  <w:num w:numId="18">
    <w:abstractNumId w:val="20"/>
  </w:num>
  <w:num w:numId="19">
    <w:abstractNumId w:val="5"/>
  </w:num>
  <w:num w:numId="20">
    <w:abstractNumId w:val="10"/>
  </w:num>
  <w:num w:numId="21">
    <w:abstractNumId w:val="16"/>
  </w:num>
  <w:num w:numId="22">
    <w:abstractNumId w:val="9"/>
  </w:num>
  <w:num w:numId="23">
    <w:abstractNumId w:val="4"/>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819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4763C9"/>
    <w:rsid w:val="00070FFD"/>
    <w:rsid w:val="000B445D"/>
    <w:rsid w:val="00120D0A"/>
    <w:rsid w:val="00131234"/>
    <w:rsid w:val="00191346"/>
    <w:rsid w:val="001F0B06"/>
    <w:rsid w:val="002E1E13"/>
    <w:rsid w:val="002F3A42"/>
    <w:rsid w:val="0030125A"/>
    <w:rsid w:val="00341801"/>
    <w:rsid w:val="00364D97"/>
    <w:rsid w:val="003655AC"/>
    <w:rsid w:val="00442F23"/>
    <w:rsid w:val="004763C9"/>
    <w:rsid w:val="00476828"/>
    <w:rsid w:val="00577F15"/>
    <w:rsid w:val="005E46A3"/>
    <w:rsid w:val="006027F9"/>
    <w:rsid w:val="006641E0"/>
    <w:rsid w:val="006A3C42"/>
    <w:rsid w:val="00891B69"/>
    <w:rsid w:val="008962DD"/>
    <w:rsid w:val="008C5F8E"/>
    <w:rsid w:val="00916AE5"/>
    <w:rsid w:val="009B3C04"/>
    <w:rsid w:val="00A92BBE"/>
    <w:rsid w:val="00B03E7B"/>
    <w:rsid w:val="00B606D9"/>
    <w:rsid w:val="00B6154A"/>
    <w:rsid w:val="00C23973"/>
    <w:rsid w:val="00C431FC"/>
    <w:rsid w:val="00CB04EE"/>
    <w:rsid w:val="00CF43D1"/>
    <w:rsid w:val="00DC7AA9"/>
    <w:rsid w:val="00E10FDA"/>
    <w:rsid w:val="00E614FE"/>
    <w:rsid w:val="00E62B06"/>
    <w:rsid w:val="00E7752E"/>
    <w:rsid w:val="00E90092"/>
    <w:rsid w:val="00EA0D0A"/>
    <w:rsid w:val="00EA25D9"/>
    <w:rsid w:val="00EC4F01"/>
    <w:rsid w:val="00F26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rsid w:val="004763C9"/>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CharCharChar">
    <w:name w:val="Char Char Char"/>
    <w:basedOn w:val="aff1"/>
    <w:rsid w:val="004763C9"/>
    <w:pPr>
      <w:numPr>
        <w:numId w:val="1"/>
      </w:numPr>
      <w:adjustRightInd w:val="0"/>
      <w:spacing w:line="360" w:lineRule="atLeast"/>
      <w:textAlignment w:val="baseline"/>
    </w:pPr>
    <w:rPr>
      <w:rFonts w:ascii="Tahoma" w:hAnsi="Tahoma"/>
      <w:sz w:val="24"/>
      <w:szCs w:val="20"/>
    </w:rPr>
  </w:style>
  <w:style w:type="character" w:styleId="aff5">
    <w:name w:val="FollowedHyperlink"/>
    <w:rsid w:val="004763C9"/>
    <w:rPr>
      <w:color w:val="800080"/>
      <w:u w:val="single"/>
    </w:rPr>
  </w:style>
  <w:style w:type="paragraph" w:customStyle="1" w:styleId="aff6">
    <w:name w:val="段"/>
    <w:link w:val="Char"/>
    <w:rsid w:val="004763C9"/>
    <w:pPr>
      <w:tabs>
        <w:tab w:val="center" w:pos="4201"/>
        <w:tab w:val="right" w:leader="dot" w:pos="9298"/>
      </w:tabs>
      <w:autoSpaceDE w:val="0"/>
      <w:autoSpaceDN w:val="0"/>
      <w:ind w:firstLineChars="200" w:firstLine="200"/>
      <w:jc w:val="both"/>
    </w:pPr>
    <w:rPr>
      <w:rFonts w:ascii="宋体"/>
      <w:sz w:val="21"/>
    </w:rPr>
  </w:style>
  <w:style w:type="paragraph" w:customStyle="1" w:styleId="aff7">
    <w:name w:val="附录公式"/>
    <w:basedOn w:val="aff6"/>
    <w:next w:val="aff6"/>
    <w:rsid w:val="004763C9"/>
  </w:style>
  <w:style w:type="character" w:styleId="aff8">
    <w:name w:val="endnote reference"/>
    <w:rsid w:val="004763C9"/>
    <w:rPr>
      <w:vertAlign w:val="superscript"/>
    </w:rPr>
  </w:style>
  <w:style w:type="character" w:styleId="aff9">
    <w:name w:val="page number"/>
    <w:rsid w:val="004763C9"/>
    <w:rPr>
      <w:rFonts w:ascii="Times New Roman" w:eastAsia="宋体" w:hAnsi="Times New Roman"/>
      <w:sz w:val="18"/>
    </w:rPr>
  </w:style>
  <w:style w:type="character" w:styleId="affa">
    <w:name w:val="Hyperlink"/>
    <w:rsid w:val="004763C9"/>
    <w:rPr>
      <w:color w:val="0000FF"/>
      <w:spacing w:val="0"/>
      <w:w w:val="100"/>
      <w:sz w:val="21"/>
      <w:u w:val="single"/>
      <w:lang w:val="en-US" w:eastAsia="zh-CN"/>
    </w:rPr>
  </w:style>
  <w:style w:type="character" w:styleId="affb">
    <w:name w:val="footnote reference"/>
    <w:rsid w:val="004763C9"/>
    <w:rPr>
      <w:vertAlign w:val="superscript"/>
    </w:rPr>
  </w:style>
  <w:style w:type="character" w:customStyle="1" w:styleId="affc">
    <w:name w:val="发布"/>
    <w:rsid w:val="004763C9"/>
    <w:rPr>
      <w:rFonts w:ascii="黑体" w:eastAsia="黑体"/>
      <w:spacing w:val="85"/>
      <w:w w:val="100"/>
      <w:position w:val="3"/>
      <w:sz w:val="28"/>
    </w:rPr>
  </w:style>
  <w:style w:type="paragraph" w:customStyle="1" w:styleId="a0">
    <w:name w:val="首示例"/>
    <w:next w:val="aff6"/>
    <w:rsid w:val="004763C9"/>
    <w:pPr>
      <w:numPr>
        <w:numId w:val="2"/>
      </w:numPr>
      <w:tabs>
        <w:tab w:val="left" w:pos="360"/>
      </w:tabs>
    </w:pPr>
    <w:rPr>
      <w:rFonts w:ascii="宋体"/>
      <w:kern w:val="2"/>
      <w:sz w:val="18"/>
      <w:szCs w:val="18"/>
    </w:rPr>
  </w:style>
  <w:style w:type="paragraph" w:styleId="4">
    <w:name w:val="index 4"/>
    <w:basedOn w:val="aff1"/>
    <w:next w:val="aff1"/>
    <w:rsid w:val="004763C9"/>
    <w:pPr>
      <w:ind w:left="840" w:hanging="210"/>
      <w:jc w:val="left"/>
    </w:pPr>
    <w:rPr>
      <w:rFonts w:ascii="Calibri" w:hAnsi="Calibri"/>
      <w:sz w:val="20"/>
      <w:szCs w:val="20"/>
    </w:rPr>
  </w:style>
  <w:style w:type="paragraph" w:styleId="affd">
    <w:name w:val="Document Map"/>
    <w:basedOn w:val="aff1"/>
    <w:rsid w:val="004763C9"/>
    <w:pPr>
      <w:shd w:val="clear" w:color="auto" w:fill="000080"/>
    </w:pPr>
  </w:style>
  <w:style w:type="paragraph" w:customStyle="1" w:styleId="affe">
    <w:name w:val="注："/>
    <w:next w:val="aff6"/>
    <w:rsid w:val="004763C9"/>
    <w:pPr>
      <w:widowControl w:val="0"/>
      <w:tabs>
        <w:tab w:val="num" w:pos="0"/>
      </w:tabs>
      <w:autoSpaceDE w:val="0"/>
      <w:autoSpaceDN w:val="0"/>
      <w:ind w:left="726" w:hanging="363"/>
      <w:jc w:val="both"/>
    </w:pPr>
    <w:rPr>
      <w:rFonts w:ascii="宋体"/>
      <w:sz w:val="18"/>
      <w:szCs w:val="18"/>
    </w:rPr>
  </w:style>
  <w:style w:type="paragraph" w:customStyle="1" w:styleId="afff">
    <w:name w:val="注：（正文）"/>
    <w:basedOn w:val="affe"/>
    <w:next w:val="aff6"/>
    <w:rsid w:val="004763C9"/>
  </w:style>
  <w:style w:type="paragraph" w:styleId="7">
    <w:name w:val="toc 7"/>
    <w:basedOn w:val="aff1"/>
    <w:next w:val="aff1"/>
    <w:rsid w:val="004763C9"/>
    <w:pPr>
      <w:tabs>
        <w:tab w:val="right" w:leader="dot" w:pos="9241"/>
      </w:tabs>
      <w:ind w:firstLineChars="500" w:firstLine="500"/>
      <w:jc w:val="left"/>
    </w:pPr>
    <w:rPr>
      <w:rFonts w:ascii="宋体"/>
      <w:szCs w:val="21"/>
    </w:rPr>
  </w:style>
  <w:style w:type="paragraph" w:customStyle="1" w:styleId="af0">
    <w:name w:val="一级条标题"/>
    <w:next w:val="aff6"/>
    <w:link w:val="Char0"/>
    <w:rsid w:val="004763C9"/>
    <w:pPr>
      <w:numPr>
        <w:ilvl w:val="1"/>
        <w:numId w:val="3"/>
      </w:numPr>
      <w:spacing w:beforeLines="50" w:afterLines="50"/>
      <w:outlineLvl w:val="2"/>
    </w:pPr>
    <w:rPr>
      <w:rFonts w:ascii="黑体" w:eastAsia="黑体"/>
      <w:sz w:val="21"/>
      <w:szCs w:val="21"/>
    </w:rPr>
  </w:style>
  <w:style w:type="paragraph" w:customStyle="1" w:styleId="af1">
    <w:name w:val="二级条标题"/>
    <w:basedOn w:val="af0"/>
    <w:next w:val="aff6"/>
    <w:rsid w:val="004763C9"/>
    <w:pPr>
      <w:numPr>
        <w:ilvl w:val="2"/>
      </w:numPr>
      <w:spacing w:beforeLines="0" w:afterLines="0"/>
      <w:outlineLvl w:val="3"/>
    </w:pPr>
  </w:style>
  <w:style w:type="paragraph" w:customStyle="1" w:styleId="af2">
    <w:name w:val="三级条标题"/>
    <w:basedOn w:val="af1"/>
    <w:next w:val="aff6"/>
    <w:rsid w:val="004763C9"/>
    <w:pPr>
      <w:numPr>
        <w:ilvl w:val="3"/>
      </w:numPr>
      <w:outlineLvl w:val="4"/>
    </w:pPr>
  </w:style>
  <w:style w:type="paragraph" w:customStyle="1" w:styleId="afff0">
    <w:name w:val="三级无"/>
    <w:basedOn w:val="af2"/>
    <w:rsid w:val="004763C9"/>
    <w:rPr>
      <w:rFonts w:ascii="宋体" w:eastAsia="宋体"/>
    </w:rPr>
  </w:style>
  <w:style w:type="paragraph" w:customStyle="1" w:styleId="af3">
    <w:name w:val="四级条标题"/>
    <w:basedOn w:val="af2"/>
    <w:next w:val="aff6"/>
    <w:rsid w:val="004763C9"/>
    <w:pPr>
      <w:numPr>
        <w:ilvl w:val="4"/>
      </w:numPr>
      <w:outlineLvl w:val="5"/>
    </w:pPr>
  </w:style>
  <w:style w:type="paragraph" w:customStyle="1" w:styleId="afff1">
    <w:name w:val="四级无"/>
    <w:basedOn w:val="af3"/>
    <w:rsid w:val="004763C9"/>
    <w:rPr>
      <w:rFonts w:ascii="宋体" w:eastAsia="宋体"/>
    </w:rPr>
  </w:style>
  <w:style w:type="paragraph" w:styleId="9">
    <w:name w:val="toc 9"/>
    <w:basedOn w:val="aff1"/>
    <w:next w:val="aff1"/>
    <w:rsid w:val="004763C9"/>
    <w:pPr>
      <w:ind w:left="1470"/>
      <w:jc w:val="left"/>
    </w:pPr>
    <w:rPr>
      <w:sz w:val="20"/>
      <w:szCs w:val="20"/>
    </w:rPr>
  </w:style>
  <w:style w:type="paragraph" w:customStyle="1" w:styleId="afff2">
    <w:name w:val="发布日期"/>
    <w:rsid w:val="004763C9"/>
    <w:rPr>
      <w:rFonts w:eastAsia="黑体"/>
      <w:sz w:val="28"/>
    </w:rPr>
  </w:style>
  <w:style w:type="paragraph" w:styleId="8">
    <w:name w:val="index 8"/>
    <w:basedOn w:val="aff1"/>
    <w:next w:val="aff1"/>
    <w:rsid w:val="004763C9"/>
    <w:pPr>
      <w:ind w:left="1680" w:hanging="210"/>
      <w:jc w:val="left"/>
    </w:pPr>
    <w:rPr>
      <w:rFonts w:ascii="Calibri" w:hAnsi="Calibri"/>
      <w:sz w:val="20"/>
      <w:szCs w:val="20"/>
    </w:rPr>
  </w:style>
  <w:style w:type="paragraph" w:styleId="afff3">
    <w:name w:val="caption"/>
    <w:basedOn w:val="aff1"/>
    <w:next w:val="aff1"/>
    <w:rsid w:val="004763C9"/>
    <w:pPr>
      <w:spacing w:before="152" w:after="160"/>
    </w:pPr>
    <w:rPr>
      <w:rFonts w:ascii="Arial" w:eastAsia="黑体" w:hAnsi="Arial" w:cs="Arial"/>
      <w:sz w:val="20"/>
      <w:szCs w:val="20"/>
    </w:rPr>
  </w:style>
  <w:style w:type="paragraph" w:customStyle="1" w:styleId="afff4">
    <w:name w:val="附录公式编号制表符"/>
    <w:basedOn w:val="aff1"/>
    <w:next w:val="aff6"/>
    <w:rsid w:val="004763C9"/>
    <w:pPr>
      <w:widowControl/>
      <w:tabs>
        <w:tab w:val="center" w:pos="4201"/>
        <w:tab w:val="right" w:leader="dot" w:pos="9298"/>
      </w:tabs>
      <w:autoSpaceDE w:val="0"/>
      <w:autoSpaceDN w:val="0"/>
    </w:pPr>
    <w:rPr>
      <w:rFonts w:ascii="宋体"/>
      <w:kern w:val="0"/>
      <w:szCs w:val="20"/>
    </w:rPr>
  </w:style>
  <w:style w:type="paragraph" w:customStyle="1" w:styleId="afff5">
    <w:name w:val="标准标志"/>
    <w:next w:val="aff1"/>
    <w:rsid w:val="004763C9"/>
    <w:pPr>
      <w:shd w:val="solid" w:color="FFFFFF" w:fill="FFFFFF"/>
      <w:spacing w:line="240" w:lineRule="atLeast"/>
      <w:jc w:val="right"/>
    </w:pPr>
    <w:rPr>
      <w:b/>
      <w:w w:val="170"/>
      <w:sz w:val="96"/>
      <w:szCs w:val="96"/>
    </w:rPr>
  </w:style>
  <w:style w:type="paragraph" w:customStyle="1" w:styleId="afff6">
    <w:name w:val="其他标准标志"/>
    <w:basedOn w:val="afff5"/>
    <w:rsid w:val="004763C9"/>
    <w:rPr>
      <w:w w:val="130"/>
    </w:rPr>
  </w:style>
  <w:style w:type="paragraph" w:styleId="6">
    <w:name w:val="index 6"/>
    <w:basedOn w:val="aff1"/>
    <w:next w:val="aff1"/>
    <w:rsid w:val="004763C9"/>
    <w:pPr>
      <w:ind w:left="1260" w:hanging="210"/>
      <w:jc w:val="left"/>
    </w:pPr>
    <w:rPr>
      <w:rFonts w:ascii="Calibri" w:hAnsi="Calibri"/>
      <w:sz w:val="20"/>
      <w:szCs w:val="20"/>
    </w:rPr>
  </w:style>
  <w:style w:type="paragraph" w:styleId="1">
    <w:name w:val="index 1"/>
    <w:basedOn w:val="aff1"/>
    <w:next w:val="aff6"/>
    <w:rsid w:val="004763C9"/>
    <w:pPr>
      <w:tabs>
        <w:tab w:val="right" w:leader="dot" w:pos="9299"/>
      </w:tabs>
      <w:jc w:val="left"/>
    </w:pPr>
    <w:rPr>
      <w:rFonts w:ascii="宋体"/>
      <w:szCs w:val="21"/>
    </w:rPr>
  </w:style>
  <w:style w:type="paragraph" w:styleId="5">
    <w:name w:val="index 5"/>
    <w:basedOn w:val="aff1"/>
    <w:next w:val="aff1"/>
    <w:rsid w:val="004763C9"/>
    <w:pPr>
      <w:ind w:left="1050" w:hanging="210"/>
      <w:jc w:val="left"/>
    </w:pPr>
    <w:rPr>
      <w:rFonts w:ascii="Calibri" w:hAnsi="Calibri"/>
      <w:sz w:val="20"/>
      <w:szCs w:val="20"/>
    </w:rPr>
  </w:style>
  <w:style w:type="paragraph" w:customStyle="1" w:styleId="af9">
    <w:name w:val="附录章标题"/>
    <w:next w:val="aff6"/>
    <w:rsid w:val="004763C9"/>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4763C9"/>
    <w:pPr>
      <w:numPr>
        <w:ilvl w:val="2"/>
      </w:numPr>
      <w:autoSpaceDN w:val="0"/>
      <w:spacing w:beforeLines="50" w:afterLines="50"/>
      <w:outlineLvl w:val="2"/>
    </w:pPr>
  </w:style>
  <w:style w:type="paragraph" w:styleId="50">
    <w:name w:val="toc 5"/>
    <w:basedOn w:val="aff1"/>
    <w:next w:val="aff1"/>
    <w:rsid w:val="004763C9"/>
    <w:pPr>
      <w:tabs>
        <w:tab w:val="right" w:leader="dot" w:pos="9241"/>
      </w:tabs>
      <w:ind w:firstLineChars="300" w:firstLine="300"/>
      <w:jc w:val="left"/>
    </w:pPr>
    <w:rPr>
      <w:rFonts w:ascii="宋体"/>
      <w:szCs w:val="21"/>
    </w:rPr>
  </w:style>
  <w:style w:type="paragraph" w:customStyle="1" w:styleId="10">
    <w:name w:val="封面标准号1"/>
    <w:rsid w:val="004763C9"/>
    <w:pPr>
      <w:widowControl w:val="0"/>
      <w:kinsoku w:val="0"/>
      <w:overflowPunct w:val="0"/>
      <w:autoSpaceDE w:val="0"/>
      <w:autoSpaceDN w:val="0"/>
      <w:spacing w:before="308"/>
      <w:jc w:val="right"/>
      <w:textAlignment w:val="center"/>
    </w:pPr>
    <w:rPr>
      <w:sz w:val="28"/>
    </w:rPr>
  </w:style>
  <w:style w:type="paragraph" w:styleId="3">
    <w:name w:val="toc 3"/>
    <w:basedOn w:val="aff1"/>
    <w:next w:val="aff1"/>
    <w:rsid w:val="004763C9"/>
    <w:pPr>
      <w:tabs>
        <w:tab w:val="right" w:leader="dot" w:pos="9241"/>
      </w:tabs>
      <w:ind w:firstLineChars="100" w:firstLine="100"/>
      <w:jc w:val="left"/>
    </w:pPr>
    <w:rPr>
      <w:rFonts w:ascii="宋体"/>
      <w:szCs w:val="21"/>
    </w:rPr>
  </w:style>
  <w:style w:type="paragraph" w:styleId="80">
    <w:name w:val="toc 8"/>
    <w:basedOn w:val="aff1"/>
    <w:next w:val="aff1"/>
    <w:rsid w:val="004763C9"/>
    <w:pPr>
      <w:tabs>
        <w:tab w:val="right" w:leader="dot" w:pos="9241"/>
      </w:tabs>
      <w:ind w:firstLineChars="600" w:firstLine="600"/>
      <w:jc w:val="left"/>
    </w:pPr>
    <w:rPr>
      <w:rFonts w:ascii="宋体"/>
      <w:szCs w:val="21"/>
    </w:rPr>
  </w:style>
  <w:style w:type="paragraph" w:styleId="70">
    <w:name w:val="index 7"/>
    <w:basedOn w:val="aff1"/>
    <w:next w:val="aff1"/>
    <w:rsid w:val="004763C9"/>
    <w:pPr>
      <w:ind w:left="1470" w:hanging="210"/>
      <w:jc w:val="left"/>
    </w:pPr>
    <w:rPr>
      <w:rFonts w:ascii="Calibri" w:hAnsi="Calibri"/>
      <w:sz w:val="20"/>
      <w:szCs w:val="20"/>
    </w:rPr>
  </w:style>
  <w:style w:type="paragraph" w:styleId="30">
    <w:name w:val="index 3"/>
    <w:basedOn w:val="aff1"/>
    <w:next w:val="aff1"/>
    <w:rsid w:val="004763C9"/>
    <w:pPr>
      <w:ind w:left="630" w:hanging="210"/>
      <w:jc w:val="left"/>
    </w:pPr>
    <w:rPr>
      <w:rFonts w:ascii="Calibri" w:hAnsi="Calibri"/>
      <w:sz w:val="20"/>
      <w:szCs w:val="20"/>
    </w:rPr>
  </w:style>
  <w:style w:type="paragraph" w:styleId="afff7">
    <w:name w:val="endnote text"/>
    <w:basedOn w:val="aff1"/>
    <w:rsid w:val="004763C9"/>
    <w:pPr>
      <w:snapToGrid w:val="0"/>
      <w:jc w:val="left"/>
    </w:pPr>
  </w:style>
  <w:style w:type="paragraph" w:customStyle="1" w:styleId="af4">
    <w:name w:val="五级条标题"/>
    <w:basedOn w:val="af3"/>
    <w:next w:val="aff6"/>
    <w:rsid w:val="004763C9"/>
    <w:pPr>
      <w:numPr>
        <w:ilvl w:val="5"/>
      </w:numPr>
      <w:outlineLvl w:val="6"/>
    </w:pPr>
  </w:style>
  <w:style w:type="paragraph" w:styleId="afff8">
    <w:name w:val="footer"/>
    <w:basedOn w:val="aff1"/>
    <w:rsid w:val="004763C9"/>
    <w:pPr>
      <w:snapToGrid w:val="0"/>
      <w:ind w:rightChars="100" w:right="100"/>
      <w:jc w:val="right"/>
    </w:pPr>
    <w:rPr>
      <w:sz w:val="18"/>
      <w:szCs w:val="18"/>
    </w:rPr>
  </w:style>
  <w:style w:type="paragraph" w:styleId="afff9">
    <w:name w:val="header"/>
    <w:basedOn w:val="aff1"/>
    <w:rsid w:val="004763C9"/>
    <w:pPr>
      <w:snapToGrid w:val="0"/>
      <w:jc w:val="left"/>
    </w:pPr>
    <w:rPr>
      <w:sz w:val="18"/>
      <w:szCs w:val="18"/>
    </w:rPr>
  </w:style>
  <w:style w:type="paragraph" w:customStyle="1" w:styleId="afb">
    <w:name w:val="附录二级条标题"/>
    <w:basedOn w:val="aff1"/>
    <w:next w:val="aff6"/>
    <w:rsid w:val="004763C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styleId="a8">
    <w:name w:val="footnote text"/>
    <w:basedOn w:val="aff1"/>
    <w:rsid w:val="004763C9"/>
    <w:pPr>
      <w:numPr>
        <w:numId w:val="5"/>
      </w:numPr>
      <w:tabs>
        <w:tab w:val="left" w:pos="0"/>
      </w:tabs>
      <w:snapToGrid w:val="0"/>
      <w:jc w:val="left"/>
    </w:pPr>
    <w:rPr>
      <w:rFonts w:ascii="宋体"/>
      <w:sz w:val="18"/>
      <w:szCs w:val="18"/>
    </w:rPr>
  </w:style>
  <w:style w:type="paragraph" w:customStyle="1" w:styleId="afffa">
    <w:name w:val="条文脚注"/>
    <w:basedOn w:val="a8"/>
    <w:rsid w:val="004763C9"/>
    <w:pPr>
      <w:numPr>
        <w:numId w:val="0"/>
      </w:numPr>
      <w:tabs>
        <w:tab w:val="left" w:pos="0"/>
      </w:tabs>
      <w:jc w:val="both"/>
    </w:pPr>
  </w:style>
  <w:style w:type="paragraph" w:styleId="11">
    <w:name w:val="toc 1"/>
    <w:basedOn w:val="aff1"/>
    <w:next w:val="aff1"/>
    <w:rsid w:val="004763C9"/>
    <w:pPr>
      <w:tabs>
        <w:tab w:val="right" w:leader="dot" w:pos="9242"/>
      </w:tabs>
      <w:spacing w:beforeLines="25" w:afterLines="25"/>
      <w:jc w:val="left"/>
    </w:pPr>
    <w:rPr>
      <w:rFonts w:ascii="宋体"/>
      <w:szCs w:val="21"/>
    </w:rPr>
  </w:style>
  <w:style w:type="paragraph" w:customStyle="1" w:styleId="a1">
    <w:name w:val="示例"/>
    <w:next w:val="afffb"/>
    <w:rsid w:val="004763C9"/>
    <w:pPr>
      <w:widowControl w:val="0"/>
      <w:numPr>
        <w:numId w:val="6"/>
      </w:numPr>
      <w:jc w:val="both"/>
    </w:pPr>
    <w:rPr>
      <w:rFonts w:ascii="宋体"/>
      <w:sz w:val="18"/>
      <w:szCs w:val="18"/>
    </w:rPr>
  </w:style>
  <w:style w:type="paragraph" w:customStyle="1" w:styleId="afc">
    <w:name w:val="附录三级条标题"/>
    <w:basedOn w:val="afb"/>
    <w:next w:val="aff6"/>
    <w:rsid w:val="004763C9"/>
    <w:pPr>
      <w:numPr>
        <w:ilvl w:val="4"/>
      </w:numPr>
      <w:outlineLvl w:val="4"/>
    </w:pPr>
  </w:style>
  <w:style w:type="paragraph" w:styleId="40">
    <w:name w:val="toc 4"/>
    <w:basedOn w:val="aff1"/>
    <w:next w:val="aff1"/>
    <w:rsid w:val="004763C9"/>
    <w:pPr>
      <w:tabs>
        <w:tab w:val="right" w:leader="dot" w:pos="9241"/>
      </w:tabs>
      <w:ind w:firstLineChars="200" w:firstLine="200"/>
      <w:jc w:val="left"/>
    </w:pPr>
    <w:rPr>
      <w:rFonts w:ascii="宋体"/>
      <w:szCs w:val="21"/>
    </w:rPr>
  </w:style>
  <w:style w:type="paragraph" w:styleId="afffc">
    <w:name w:val="index heading"/>
    <w:basedOn w:val="aff1"/>
    <w:next w:val="1"/>
    <w:rsid w:val="004763C9"/>
    <w:pPr>
      <w:spacing w:before="120" w:after="120"/>
      <w:jc w:val="center"/>
    </w:pPr>
    <w:rPr>
      <w:rFonts w:ascii="Calibri" w:hAnsi="Calibri"/>
      <w:b/>
      <w:bCs/>
      <w:iCs/>
      <w:szCs w:val="20"/>
    </w:rPr>
  </w:style>
  <w:style w:type="paragraph" w:customStyle="1" w:styleId="afffd">
    <w:name w:val="标准书脚_偶数页"/>
    <w:rsid w:val="004763C9"/>
    <w:pPr>
      <w:spacing w:before="120"/>
      <w:ind w:left="221"/>
    </w:pPr>
    <w:rPr>
      <w:rFonts w:ascii="宋体"/>
      <w:sz w:val="18"/>
      <w:szCs w:val="18"/>
    </w:rPr>
  </w:style>
  <w:style w:type="paragraph" w:styleId="60">
    <w:name w:val="toc 6"/>
    <w:basedOn w:val="aff1"/>
    <w:next w:val="aff1"/>
    <w:rsid w:val="004763C9"/>
    <w:pPr>
      <w:tabs>
        <w:tab w:val="right" w:leader="dot" w:pos="9241"/>
      </w:tabs>
      <w:ind w:firstLineChars="400" w:firstLine="400"/>
      <w:jc w:val="left"/>
    </w:pPr>
    <w:rPr>
      <w:rFonts w:ascii="宋体"/>
      <w:szCs w:val="21"/>
    </w:rPr>
  </w:style>
  <w:style w:type="paragraph" w:styleId="90">
    <w:name w:val="index 9"/>
    <w:basedOn w:val="aff1"/>
    <w:next w:val="aff1"/>
    <w:rsid w:val="004763C9"/>
    <w:pPr>
      <w:ind w:left="1890" w:hanging="210"/>
      <w:jc w:val="left"/>
    </w:pPr>
    <w:rPr>
      <w:rFonts w:ascii="Calibri" w:hAnsi="Calibri"/>
      <w:sz w:val="20"/>
      <w:szCs w:val="20"/>
    </w:rPr>
  </w:style>
  <w:style w:type="paragraph" w:customStyle="1" w:styleId="afffe">
    <w:name w:val="标准书眉_奇数页"/>
    <w:next w:val="aff1"/>
    <w:rsid w:val="004763C9"/>
    <w:pPr>
      <w:tabs>
        <w:tab w:val="center" w:pos="4154"/>
        <w:tab w:val="right" w:pos="8306"/>
      </w:tabs>
      <w:spacing w:after="220"/>
      <w:jc w:val="right"/>
    </w:pPr>
    <w:rPr>
      <w:rFonts w:ascii="黑体" w:eastAsia="黑体"/>
      <w:sz w:val="21"/>
      <w:szCs w:val="21"/>
    </w:rPr>
  </w:style>
  <w:style w:type="paragraph" w:styleId="2">
    <w:name w:val="toc 2"/>
    <w:basedOn w:val="aff1"/>
    <w:next w:val="aff1"/>
    <w:rsid w:val="004763C9"/>
    <w:pPr>
      <w:tabs>
        <w:tab w:val="right" w:leader="dot" w:pos="9242"/>
      </w:tabs>
    </w:pPr>
    <w:rPr>
      <w:rFonts w:ascii="宋体"/>
      <w:szCs w:val="21"/>
    </w:rPr>
  </w:style>
  <w:style w:type="paragraph" w:styleId="20">
    <w:name w:val="index 2"/>
    <w:basedOn w:val="aff1"/>
    <w:next w:val="aff1"/>
    <w:rsid w:val="004763C9"/>
    <w:pPr>
      <w:ind w:left="420" w:hanging="210"/>
      <w:jc w:val="left"/>
    </w:pPr>
    <w:rPr>
      <w:rFonts w:ascii="Calibri" w:hAnsi="Calibri"/>
      <w:sz w:val="20"/>
      <w:szCs w:val="20"/>
    </w:rPr>
  </w:style>
  <w:style w:type="paragraph" w:customStyle="1" w:styleId="a">
    <w:name w:val="注×："/>
    <w:rsid w:val="004763C9"/>
    <w:pPr>
      <w:widowControl w:val="0"/>
      <w:numPr>
        <w:numId w:val="7"/>
      </w:numPr>
      <w:autoSpaceDE w:val="0"/>
      <w:autoSpaceDN w:val="0"/>
      <w:jc w:val="both"/>
    </w:pPr>
    <w:rPr>
      <w:rFonts w:ascii="宋体"/>
      <w:sz w:val="18"/>
      <w:szCs w:val="18"/>
    </w:rPr>
  </w:style>
  <w:style w:type="paragraph" w:customStyle="1" w:styleId="a6">
    <w:name w:val="列项●（二级）"/>
    <w:rsid w:val="004763C9"/>
    <w:pPr>
      <w:numPr>
        <w:ilvl w:val="1"/>
        <w:numId w:val="8"/>
      </w:numPr>
      <w:tabs>
        <w:tab w:val="left" w:pos="760"/>
        <w:tab w:val="left" w:pos="840"/>
      </w:tabs>
      <w:jc w:val="both"/>
    </w:pPr>
    <w:rPr>
      <w:rFonts w:ascii="宋体"/>
      <w:sz w:val="21"/>
    </w:rPr>
  </w:style>
  <w:style w:type="paragraph" w:customStyle="1" w:styleId="afd">
    <w:name w:val="附录四级条标题"/>
    <w:basedOn w:val="afc"/>
    <w:next w:val="aff6"/>
    <w:rsid w:val="004763C9"/>
    <w:pPr>
      <w:numPr>
        <w:ilvl w:val="5"/>
      </w:numPr>
      <w:outlineLvl w:val="5"/>
    </w:pPr>
  </w:style>
  <w:style w:type="paragraph" w:customStyle="1" w:styleId="afe">
    <w:name w:val="附录五级条标题"/>
    <w:basedOn w:val="afd"/>
    <w:next w:val="aff6"/>
    <w:rsid w:val="004763C9"/>
    <w:pPr>
      <w:numPr>
        <w:ilvl w:val="6"/>
      </w:numPr>
      <w:outlineLvl w:val="6"/>
    </w:pPr>
  </w:style>
  <w:style w:type="paragraph" w:customStyle="1" w:styleId="affff">
    <w:name w:val="附录四级无"/>
    <w:basedOn w:val="afd"/>
    <w:rsid w:val="004763C9"/>
    <w:pPr>
      <w:tabs>
        <w:tab w:val="clear" w:pos="360"/>
      </w:tabs>
      <w:spacing w:beforeLines="0" w:afterLines="0"/>
    </w:pPr>
    <w:rPr>
      <w:rFonts w:ascii="宋体" w:eastAsia="宋体"/>
      <w:szCs w:val="21"/>
    </w:rPr>
  </w:style>
  <w:style w:type="paragraph" w:customStyle="1" w:styleId="a9">
    <w:name w:val="字母编号列项（一级）"/>
    <w:rsid w:val="004763C9"/>
    <w:pPr>
      <w:numPr>
        <w:numId w:val="9"/>
      </w:numPr>
      <w:tabs>
        <w:tab w:val="left" w:pos="840"/>
      </w:tabs>
      <w:jc w:val="both"/>
    </w:pPr>
    <w:rPr>
      <w:rFonts w:ascii="宋体"/>
      <w:sz w:val="21"/>
    </w:rPr>
  </w:style>
  <w:style w:type="paragraph" w:customStyle="1" w:styleId="a5">
    <w:name w:val="列项——（一级）"/>
    <w:rsid w:val="004763C9"/>
    <w:pPr>
      <w:widowControl w:val="0"/>
      <w:numPr>
        <w:numId w:val="8"/>
      </w:numPr>
      <w:jc w:val="both"/>
    </w:pPr>
    <w:rPr>
      <w:rFonts w:ascii="宋体"/>
      <w:sz w:val="21"/>
    </w:rPr>
  </w:style>
  <w:style w:type="paragraph" w:customStyle="1" w:styleId="affff0">
    <w:name w:val="目次、标准名称标题"/>
    <w:basedOn w:val="aff1"/>
    <w:next w:val="aff6"/>
    <w:rsid w:val="004763C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编号列项（三级）"/>
    <w:rsid w:val="004763C9"/>
    <w:pPr>
      <w:numPr>
        <w:ilvl w:val="2"/>
        <w:numId w:val="9"/>
      </w:numPr>
      <w:tabs>
        <w:tab w:val="left" w:pos="0"/>
      </w:tabs>
    </w:pPr>
    <w:rPr>
      <w:rFonts w:ascii="宋体"/>
      <w:sz w:val="21"/>
    </w:rPr>
  </w:style>
  <w:style w:type="paragraph" w:customStyle="1" w:styleId="aa">
    <w:name w:val="数字编号列项（二级）"/>
    <w:rsid w:val="004763C9"/>
    <w:pPr>
      <w:numPr>
        <w:ilvl w:val="1"/>
        <w:numId w:val="9"/>
      </w:numPr>
      <w:tabs>
        <w:tab w:val="left" w:pos="1260"/>
      </w:tabs>
      <w:jc w:val="both"/>
    </w:pPr>
    <w:rPr>
      <w:rFonts w:ascii="宋体"/>
      <w:sz w:val="21"/>
    </w:rPr>
  </w:style>
  <w:style w:type="paragraph" w:customStyle="1" w:styleId="affff1">
    <w:name w:val="标准书眉一"/>
    <w:rsid w:val="004763C9"/>
    <w:pPr>
      <w:jc w:val="both"/>
    </w:pPr>
  </w:style>
  <w:style w:type="paragraph" w:customStyle="1" w:styleId="af">
    <w:name w:val="章标题"/>
    <w:next w:val="aff6"/>
    <w:rsid w:val="004763C9"/>
    <w:pPr>
      <w:numPr>
        <w:numId w:val="3"/>
      </w:numPr>
      <w:spacing w:beforeLines="100" w:afterLines="100"/>
      <w:jc w:val="both"/>
      <w:outlineLvl w:val="1"/>
    </w:pPr>
    <w:rPr>
      <w:rFonts w:ascii="黑体" w:eastAsia="黑体"/>
      <w:sz w:val="21"/>
    </w:rPr>
  </w:style>
  <w:style w:type="paragraph" w:customStyle="1" w:styleId="ac">
    <w:name w:val="示例×："/>
    <w:basedOn w:val="af"/>
    <w:rsid w:val="004763C9"/>
    <w:pPr>
      <w:numPr>
        <w:numId w:val="10"/>
      </w:numPr>
      <w:spacing w:beforeLines="0" w:afterLines="0"/>
      <w:outlineLvl w:val="9"/>
    </w:pPr>
    <w:rPr>
      <w:rFonts w:ascii="宋体" w:eastAsia="宋体"/>
      <w:sz w:val="18"/>
      <w:szCs w:val="18"/>
    </w:rPr>
  </w:style>
  <w:style w:type="paragraph" w:customStyle="1" w:styleId="a2">
    <w:name w:val="注×：（正文）"/>
    <w:rsid w:val="004763C9"/>
    <w:pPr>
      <w:numPr>
        <w:numId w:val="11"/>
      </w:numPr>
      <w:jc w:val="both"/>
    </w:pPr>
    <w:rPr>
      <w:rFonts w:ascii="宋体"/>
      <w:sz w:val="18"/>
      <w:szCs w:val="18"/>
    </w:rPr>
  </w:style>
  <w:style w:type="paragraph" w:customStyle="1" w:styleId="a7">
    <w:name w:val="列项◆（三级）"/>
    <w:basedOn w:val="aff1"/>
    <w:rsid w:val="004763C9"/>
    <w:pPr>
      <w:numPr>
        <w:ilvl w:val="2"/>
        <w:numId w:val="8"/>
      </w:numPr>
      <w:tabs>
        <w:tab w:val="left" w:pos="1678"/>
      </w:tabs>
    </w:pPr>
    <w:rPr>
      <w:rFonts w:ascii="宋体"/>
      <w:szCs w:val="21"/>
    </w:rPr>
  </w:style>
  <w:style w:type="paragraph" w:customStyle="1" w:styleId="afffb">
    <w:name w:val="示例内容"/>
    <w:rsid w:val="004763C9"/>
    <w:pPr>
      <w:ind w:firstLineChars="200" w:firstLine="200"/>
    </w:pPr>
    <w:rPr>
      <w:rFonts w:ascii="宋体"/>
      <w:sz w:val="18"/>
      <w:szCs w:val="18"/>
    </w:rPr>
  </w:style>
  <w:style w:type="paragraph" w:customStyle="1" w:styleId="ae">
    <w:name w:val="正文图标题"/>
    <w:next w:val="aff6"/>
    <w:rsid w:val="004763C9"/>
    <w:pPr>
      <w:numPr>
        <w:numId w:val="12"/>
      </w:numPr>
      <w:tabs>
        <w:tab w:val="left" w:pos="360"/>
      </w:tabs>
      <w:spacing w:beforeLines="50" w:afterLines="50"/>
      <w:jc w:val="center"/>
    </w:pPr>
    <w:rPr>
      <w:rFonts w:ascii="黑体" w:eastAsia="黑体"/>
      <w:sz w:val="21"/>
    </w:rPr>
  </w:style>
  <w:style w:type="paragraph" w:customStyle="1" w:styleId="affff2">
    <w:name w:val="一级无"/>
    <w:basedOn w:val="af0"/>
    <w:rsid w:val="004763C9"/>
    <w:pPr>
      <w:spacing w:beforeLines="0" w:afterLines="0"/>
    </w:pPr>
    <w:rPr>
      <w:rFonts w:ascii="宋体" w:eastAsia="宋体"/>
    </w:rPr>
  </w:style>
  <w:style w:type="paragraph" w:customStyle="1" w:styleId="affff3">
    <w:name w:val="其他发布日期"/>
    <w:basedOn w:val="afff2"/>
    <w:rsid w:val="004763C9"/>
  </w:style>
  <w:style w:type="paragraph" w:customStyle="1" w:styleId="affff4">
    <w:name w:val="附录标题"/>
    <w:basedOn w:val="aff6"/>
    <w:next w:val="aff6"/>
    <w:rsid w:val="004763C9"/>
    <w:pPr>
      <w:ind w:firstLineChars="0" w:firstLine="0"/>
      <w:jc w:val="center"/>
    </w:pPr>
    <w:rPr>
      <w:rFonts w:ascii="黑体" w:eastAsia="黑体"/>
    </w:rPr>
  </w:style>
  <w:style w:type="paragraph" w:customStyle="1" w:styleId="21">
    <w:name w:val="封面标准号2"/>
    <w:rsid w:val="004763C9"/>
    <w:pPr>
      <w:spacing w:before="357" w:line="280" w:lineRule="exact"/>
      <w:jc w:val="right"/>
    </w:pPr>
    <w:rPr>
      <w:rFonts w:ascii="黑体" w:eastAsia="黑体"/>
      <w:sz w:val="28"/>
      <w:szCs w:val="28"/>
    </w:rPr>
  </w:style>
  <w:style w:type="paragraph" w:customStyle="1" w:styleId="affff5">
    <w:name w:val="封面标准名称"/>
    <w:rsid w:val="004763C9"/>
    <w:pPr>
      <w:widowControl w:val="0"/>
      <w:spacing w:line="680" w:lineRule="exact"/>
      <w:jc w:val="center"/>
      <w:textAlignment w:val="center"/>
    </w:pPr>
    <w:rPr>
      <w:rFonts w:ascii="黑体" w:eastAsia="黑体"/>
      <w:sz w:val="52"/>
    </w:rPr>
  </w:style>
  <w:style w:type="paragraph" w:customStyle="1" w:styleId="affff6">
    <w:name w:val="封面标准英文名称"/>
    <w:basedOn w:val="affff5"/>
    <w:rsid w:val="004763C9"/>
    <w:pPr>
      <w:spacing w:before="370" w:line="400" w:lineRule="exact"/>
    </w:pPr>
    <w:rPr>
      <w:rFonts w:ascii="Times New Roman"/>
      <w:sz w:val="28"/>
      <w:szCs w:val="28"/>
    </w:rPr>
  </w:style>
  <w:style w:type="paragraph" w:customStyle="1" w:styleId="affff7">
    <w:name w:val="封面一致性程度标识"/>
    <w:basedOn w:val="affff6"/>
    <w:rsid w:val="004763C9"/>
    <w:pPr>
      <w:spacing w:before="440"/>
    </w:pPr>
    <w:rPr>
      <w:rFonts w:ascii="宋体" w:eastAsia="宋体"/>
    </w:rPr>
  </w:style>
  <w:style w:type="paragraph" w:customStyle="1" w:styleId="affff8">
    <w:name w:val="封面标准文稿类别"/>
    <w:basedOn w:val="affff7"/>
    <w:rsid w:val="004763C9"/>
    <w:pPr>
      <w:spacing w:after="160" w:line="240" w:lineRule="auto"/>
    </w:pPr>
    <w:rPr>
      <w:sz w:val="24"/>
    </w:rPr>
  </w:style>
  <w:style w:type="paragraph" w:customStyle="1" w:styleId="affff9">
    <w:name w:val="标准书眉_偶数页"/>
    <w:basedOn w:val="afffe"/>
    <w:next w:val="aff1"/>
    <w:rsid w:val="004763C9"/>
    <w:pPr>
      <w:jc w:val="left"/>
    </w:pPr>
  </w:style>
  <w:style w:type="paragraph" w:customStyle="1" w:styleId="affffa">
    <w:name w:val="封面标准文稿编辑信息"/>
    <w:basedOn w:val="affff8"/>
    <w:rsid w:val="004763C9"/>
    <w:pPr>
      <w:spacing w:before="180" w:line="180" w:lineRule="exact"/>
    </w:pPr>
    <w:rPr>
      <w:sz w:val="21"/>
    </w:rPr>
  </w:style>
  <w:style w:type="paragraph" w:customStyle="1" w:styleId="22">
    <w:name w:val="封面标准文稿编辑信息2"/>
    <w:basedOn w:val="affffa"/>
    <w:rsid w:val="004763C9"/>
  </w:style>
  <w:style w:type="paragraph" w:customStyle="1" w:styleId="affffb">
    <w:name w:val="图的脚注"/>
    <w:next w:val="aff6"/>
    <w:rsid w:val="004763C9"/>
    <w:pPr>
      <w:widowControl w:val="0"/>
      <w:ind w:leftChars="200" w:left="400" w:hangingChars="200" w:hanging="200"/>
      <w:jc w:val="both"/>
    </w:pPr>
    <w:rPr>
      <w:rFonts w:ascii="宋体"/>
      <w:sz w:val="18"/>
    </w:rPr>
  </w:style>
  <w:style w:type="paragraph" w:customStyle="1" w:styleId="af5">
    <w:name w:val="附录表标号"/>
    <w:basedOn w:val="aff1"/>
    <w:next w:val="aff6"/>
    <w:rsid w:val="004763C9"/>
    <w:pPr>
      <w:numPr>
        <w:numId w:val="13"/>
      </w:numPr>
      <w:spacing w:line="14" w:lineRule="exact"/>
      <w:ind w:left="811" w:hanging="448"/>
      <w:jc w:val="center"/>
      <w:outlineLvl w:val="0"/>
    </w:pPr>
    <w:rPr>
      <w:color w:val="FFFFFF"/>
    </w:rPr>
  </w:style>
  <w:style w:type="paragraph" w:customStyle="1" w:styleId="affffc">
    <w:name w:val="标准称谓"/>
    <w:next w:val="aff1"/>
    <w:rsid w:val="004763C9"/>
    <w:pPr>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23">
    <w:name w:val="封面一致性程度标识2"/>
    <w:basedOn w:val="affff7"/>
    <w:rsid w:val="004763C9"/>
  </w:style>
  <w:style w:type="paragraph" w:customStyle="1" w:styleId="affffd">
    <w:name w:val="参考文献"/>
    <w:basedOn w:val="aff1"/>
    <w:next w:val="aff6"/>
    <w:rsid w:val="004763C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4">
    <w:name w:val="附录图标题"/>
    <w:basedOn w:val="aff1"/>
    <w:next w:val="aff6"/>
    <w:rsid w:val="004763C9"/>
    <w:pPr>
      <w:numPr>
        <w:ilvl w:val="1"/>
        <w:numId w:val="14"/>
      </w:numPr>
      <w:tabs>
        <w:tab w:val="left" w:pos="363"/>
      </w:tabs>
      <w:spacing w:beforeLines="50" w:afterLines="50"/>
      <w:jc w:val="center"/>
    </w:pPr>
    <w:rPr>
      <w:rFonts w:ascii="黑体" w:eastAsia="黑体"/>
      <w:szCs w:val="21"/>
    </w:rPr>
  </w:style>
  <w:style w:type="paragraph" w:customStyle="1" w:styleId="affffe">
    <w:name w:val="参考文献、索引标题"/>
    <w:basedOn w:val="aff1"/>
    <w:next w:val="aff6"/>
    <w:rsid w:val="004763C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8">
    <w:name w:val="附录标识"/>
    <w:basedOn w:val="aff1"/>
    <w:next w:val="aff6"/>
    <w:rsid w:val="004763C9"/>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二级无"/>
    <w:basedOn w:val="af1"/>
    <w:rsid w:val="004763C9"/>
    <w:rPr>
      <w:rFonts w:ascii="宋体" w:eastAsia="宋体"/>
    </w:rPr>
  </w:style>
  <w:style w:type="paragraph" w:customStyle="1" w:styleId="afffff0">
    <w:name w:val="附录三级无"/>
    <w:basedOn w:val="afc"/>
    <w:rsid w:val="004763C9"/>
    <w:pPr>
      <w:tabs>
        <w:tab w:val="clear" w:pos="360"/>
      </w:tabs>
      <w:spacing w:beforeLines="0" w:afterLines="0"/>
    </w:pPr>
    <w:rPr>
      <w:rFonts w:ascii="宋体" w:eastAsia="宋体"/>
      <w:szCs w:val="21"/>
    </w:rPr>
  </w:style>
  <w:style w:type="paragraph" w:customStyle="1" w:styleId="afffff1">
    <w:name w:val="标准书脚_奇数页"/>
    <w:rsid w:val="004763C9"/>
    <w:pPr>
      <w:spacing w:before="120"/>
      <w:ind w:right="198"/>
      <w:jc w:val="right"/>
    </w:pPr>
    <w:rPr>
      <w:rFonts w:ascii="宋体"/>
      <w:sz w:val="18"/>
      <w:szCs w:val="18"/>
    </w:rPr>
  </w:style>
  <w:style w:type="paragraph" w:customStyle="1" w:styleId="afffff2">
    <w:name w:val="示例后文字"/>
    <w:basedOn w:val="aff6"/>
    <w:next w:val="aff6"/>
    <w:rsid w:val="004763C9"/>
    <w:rPr>
      <w:sz w:val="18"/>
    </w:rPr>
  </w:style>
  <w:style w:type="paragraph" w:customStyle="1" w:styleId="afffff3">
    <w:name w:val="发布部门"/>
    <w:next w:val="aff6"/>
    <w:rsid w:val="004763C9"/>
    <w:pPr>
      <w:jc w:val="center"/>
    </w:pPr>
    <w:rPr>
      <w:rFonts w:ascii="宋体"/>
      <w:b/>
      <w:spacing w:val="20"/>
      <w:w w:val="135"/>
      <w:sz w:val="28"/>
    </w:rPr>
  </w:style>
  <w:style w:type="paragraph" w:customStyle="1" w:styleId="afffff4">
    <w:name w:val="实施日期"/>
    <w:basedOn w:val="afff2"/>
    <w:rsid w:val="004763C9"/>
    <w:pPr>
      <w:jc w:val="right"/>
    </w:pPr>
  </w:style>
  <w:style w:type="paragraph" w:customStyle="1" w:styleId="afffff5">
    <w:name w:val="其他实施日期"/>
    <w:basedOn w:val="afffff4"/>
    <w:rsid w:val="004763C9"/>
  </w:style>
  <w:style w:type="paragraph" w:customStyle="1" w:styleId="af7">
    <w:name w:val="正文表标题"/>
    <w:next w:val="aff6"/>
    <w:rsid w:val="004763C9"/>
    <w:pPr>
      <w:numPr>
        <w:numId w:val="15"/>
      </w:numPr>
      <w:tabs>
        <w:tab w:val="left" w:pos="360"/>
      </w:tabs>
      <w:spacing w:beforeLines="50" w:afterLines="50"/>
      <w:jc w:val="center"/>
    </w:pPr>
    <w:rPr>
      <w:rFonts w:ascii="黑体" w:eastAsia="黑体"/>
      <w:sz w:val="21"/>
    </w:rPr>
  </w:style>
  <w:style w:type="paragraph" w:customStyle="1" w:styleId="afffff6">
    <w:name w:val="文献分类号"/>
    <w:rsid w:val="004763C9"/>
    <w:pPr>
      <w:widowControl w:val="0"/>
      <w:textAlignment w:val="center"/>
    </w:pPr>
    <w:rPr>
      <w:rFonts w:ascii="黑体" w:eastAsia="黑体"/>
      <w:sz w:val="21"/>
      <w:szCs w:val="21"/>
    </w:rPr>
  </w:style>
  <w:style w:type="paragraph" w:customStyle="1" w:styleId="afffff7">
    <w:name w:val="封面标准代替信息"/>
    <w:rsid w:val="004763C9"/>
    <w:pPr>
      <w:spacing w:before="57" w:line="280" w:lineRule="exact"/>
      <w:jc w:val="right"/>
    </w:pPr>
    <w:rPr>
      <w:rFonts w:ascii="宋体"/>
      <w:sz w:val="21"/>
      <w:szCs w:val="21"/>
    </w:rPr>
  </w:style>
  <w:style w:type="paragraph" w:customStyle="1" w:styleId="afffff8">
    <w:name w:val="封面正文"/>
    <w:rsid w:val="004763C9"/>
    <w:pPr>
      <w:jc w:val="both"/>
    </w:pPr>
  </w:style>
  <w:style w:type="paragraph" w:customStyle="1" w:styleId="af6">
    <w:name w:val="附录表标题"/>
    <w:basedOn w:val="aff1"/>
    <w:next w:val="aff6"/>
    <w:rsid w:val="004763C9"/>
    <w:pPr>
      <w:numPr>
        <w:ilvl w:val="1"/>
        <w:numId w:val="13"/>
      </w:numPr>
      <w:tabs>
        <w:tab w:val="left" w:pos="180"/>
      </w:tabs>
      <w:spacing w:beforeLines="50" w:afterLines="50"/>
      <w:jc w:val="center"/>
    </w:pPr>
    <w:rPr>
      <w:rFonts w:ascii="黑体" w:eastAsia="黑体"/>
      <w:szCs w:val="21"/>
    </w:rPr>
  </w:style>
  <w:style w:type="paragraph" w:customStyle="1" w:styleId="afffff9">
    <w:name w:val="前言、引言标题"/>
    <w:next w:val="aff6"/>
    <w:rsid w:val="004763C9"/>
    <w:pPr>
      <w:keepNext/>
      <w:pageBreakBefore/>
      <w:shd w:val="clear" w:color="FFFFFF" w:fill="FFFFFF"/>
      <w:spacing w:before="640" w:after="560"/>
      <w:jc w:val="center"/>
      <w:outlineLvl w:val="0"/>
    </w:pPr>
    <w:rPr>
      <w:rFonts w:ascii="黑体" w:eastAsia="黑体"/>
      <w:sz w:val="32"/>
    </w:rPr>
  </w:style>
  <w:style w:type="paragraph" w:customStyle="1" w:styleId="afffffa">
    <w:name w:val="附录二级无"/>
    <w:basedOn w:val="afb"/>
    <w:rsid w:val="004763C9"/>
    <w:pPr>
      <w:tabs>
        <w:tab w:val="clear" w:pos="360"/>
      </w:tabs>
      <w:spacing w:beforeLines="0" w:afterLines="0"/>
    </w:pPr>
    <w:rPr>
      <w:rFonts w:ascii="宋体" w:eastAsia="宋体"/>
      <w:szCs w:val="21"/>
    </w:rPr>
  </w:style>
  <w:style w:type="paragraph" w:customStyle="1" w:styleId="afffffb">
    <w:name w:val="附录一级无"/>
    <w:basedOn w:val="afa"/>
    <w:rsid w:val="004763C9"/>
    <w:pPr>
      <w:tabs>
        <w:tab w:val="clear" w:pos="360"/>
      </w:tabs>
      <w:spacing w:beforeLines="0" w:afterLines="0"/>
    </w:pPr>
    <w:rPr>
      <w:rFonts w:ascii="宋体" w:eastAsia="宋体"/>
      <w:szCs w:val="21"/>
    </w:rPr>
  </w:style>
  <w:style w:type="paragraph" w:customStyle="1" w:styleId="aff0">
    <w:name w:val="附录数字编号列项（二级）"/>
    <w:rsid w:val="004763C9"/>
    <w:pPr>
      <w:numPr>
        <w:ilvl w:val="1"/>
        <w:numId w:val="16"/>
      </w:numPr>
      <w:tabs>
        <w:tab w:val="left" w:pos="840"/>
      </w:tabs>
    </w:pPr>
    <w:rPr>
      <w:rFonts w:ascii="宋体"/>
      <w:sz w:val="21"/>
    </w:rPr>
  </w:style>
  <w:style w:type="paragraph" w:customStyle="1" w:styleId="a3">
    <w:name w:val="附录图标号"/>
    <w:basedOn w:val="aff1"/>
    <w:rsid w:val="004763C9"/>
    <w:pPr>
      <w:keepNext/>
      <w:pageBreakBefore/>
      <w:widowControl/>
      <w:numPr>
        <w:numId w:val="14"/>
      </w:numPr>
      <w:spacing w:line="14" w:lineRule="exact"/>
      <w:ind w:firstLine="363"/>
      <w:jc w:val="center"/>
      <w:outlineLvl w:val="0"/>
    </w:pPr>
    <w:rPr>
      <w:color w:val="FFFFFF"/>
    </w:rPr>
  </w:style>
  <w:style w:type="paragraph" w:customStyle="1" w:styleId="afffffc">
    <w:name w:val="其他发布部门"/>
    <w:basedOn w:val="afffff3"/>
    <w:rsid w:val="004763C9"/>
    <w:pPr>
      <w:spacing w:line="240" w:lineRule="atLeast"/>
    </w:pPr>
    <w:rPr>
      <w:rFonts w:ascii="黑体" w:eastAsia="黑体"/>
      <w:b w:val="0"/>
    </w:rPr>
  </w:style>
  <w:style w:type="paragraph" w:customStyle="1" w:styleId="afffffd">
    <w:name w:val="附录五级无"/>
    <w:basedOn w:val="afe"/>
    <w:rsid w:val="004763C9"/>
    <w:pPr>
      <w:tabs>
        <w:tab w:val="clear" w:pos="360"/>
      </w:tabs>
      <w:spacing w:beforeLines="0" w:afterLines="0"/>
    </w:pPr>
    <w:rPr>
      <w:rFonts w:ascii="宋体" w:eastAsia="宋体"/>
      <w:szCs w:val="21"/>
    </w:rPr>
  </w:style>
  <w:style w:type="paragraph" w:customStyle="1" w:styleId="aff">
    <w:name w:val="附录字母编号列项（一级）"/>
    <w:rsid w:val="004763C9"/>
    <w:pPr>
      <w:numPr>
        <w:numId w:val="16"/>
      </w:numPr>
      <w:tabs>
        <w:tab w:val="left" w:pos="839"/>
      </w:tabs>
    </w:pPr>
    <w:rPr>
      <w:rFonts w:ascii="宋体"/>
      <w:sz w:val="21"/>
    </w:rPr>
  </w:style>
  <w:style w:type="paragraph" w:customStyle="1" w:styleId="afffffe">
    <w:name w:val="终结线"/>
    <w:basedOn w:val="aff1"/>
    <w:rsid w:val="004763C9"/>
  </w:style>
  <w:style w:type="paragraph" w:customStyle="1" w:styleId="affffff">
    <w:name w:val="列项说明"/>
    <w:basedOn w:val="aff1"/>
    <w:rsid w:val="004763C9"/>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列项说明数字编号"/>
    <w:rsid w:val="004763C9"/>
    <w:pPr>
      <w:ind w:leftChars="400" w:left="600" w:hangingChars="200" w:hanging="200"/>
    </w:pPr>
    <w:rPr>
      <w:rFonts w:ascii="宋体"/>
      <w:sz w:val="21"/>
    </w:rPr>
  </w:style>
  <w:style w:type="paragraph" w:customStyle="1" w:styleId="affffff1">
    <w:name w:val="目次、索引正文"/>
    <w:rsid w:val="004763C9"/>
    <w:pPr>
      <w:spacing w:line="320" w:lineRule="exact"/>
      <w:jc w:val="both"/>
    </w:pPr>
    <w:rPr>
      <w:rFonts w:ascii="宋体"/>
      <w:sz w:val="21"/>
    </w:rPr>
  </w:style>
  <w:style w:type="paragraph" w:customStyle="1" w:styleId="affffff2">
    <w:name w:val="其他标准称谓"/>
    <w:next w:val="aff1"/>
    <w:rsid w:val="004763C9"/>
    <w:pPr>
      <w:spacing w:line="240" w:lineRule="atLeast"/>
      <w:jc w:val="distribute"/>
    </w:pPr>
    <w:rPr>
      <w:rFonts w:ascii="黑体" w:eastAsia="黑体"/>
      <w:spacing w:val="-40"/>
      <w:sz w:val="48"/>
      <w:szCs w:val="52"/>
    </w:rPr>
  </w:style>
  <w:style w:type="paragraph" w:customStyle="1" w:styleId="affffff3">
    <w:name w:val="图标脚注说明"/>
    <w:basedOn w:val="aff6"/>
    <w:rsid w:val="004763C9"/>
    <w:pPr>
      <w:ind w:left="840" w:firstLineChars="0" w:hanging="420"/>
    </w:pPr>
    <w:rPr>
      <w:sz w:val="18"/>
      <w:szCs w:val="18"/>
    </w:rPr>
  </w:style>
  <w:style w:type="paragraph" w:customStyle="1" w:styleId="ad">
    <w:name w:val="图表脚注说明"/>
    <w:basedOn w:val="aff1"/>
    <w:rsid w:val="004763C9"/>
    <w:pPr>
      <w:numPr>
        <w:numId w:val="17"/>
      </w:numPr>
    </w:pPr>
    <w:rPr>
      <w:rFonts w:ascii="宋体"/>
      <w:sz w:val="18"/>
      <w:szCs w:val="18"/>
    </w:rPr>
  </w:style>
  <w:style w:type="paragraph" w:customStyle="1" w:styleId="affffff4">
    <w:name w:val="正文公式编号制表符"/>
    <w:basedOn w:val="aff6"/>
    <w:next w:val="aff6"/>
    <w:rsid w:val="004763C9"/>
    <w:pPr>
      <w:ind w:firstLineChars="0" w:firstLine="0"/>
    </w:pPr>
  </w:style>
  <w:style w:type="paragraph" w:customStyle="1" w:styleId="affffff5">
    <w:name w:val="五级无"/>
    <w:basedOn w:val="af4"/>
    <w:rsid w:val="004763C9"/>
    <w:rPr>
      <w:rFonts w:ascii="宋体" w:eastAsia="宋体"/>
    </w:rPr>
  </w:style>
  <w:style w:type="paragraph" w:customStyle="1" w:styleId="24">
    <w:name w:val="封面标准名称2"/>
    <w:basedOn w:val="affff5"/>
    <w:rsid w:val="004763C9"/>
    <w:pPr>
      <w:spacing w:beforeLines="630"/>
    </w:pPr>
  </w:style>
  <w:style w:type="paragraph" w:customStyle="1" w:styleId="25">
    <w:name w:val="封面标准英文名称2"/>
    <w:basedOn w:val="affff6"/>
    <w:rsid w:val="004763C9"/>
  </w:style>
  <w:style w:type="paragraph" w:customStyle="1" w:styleId="26">
    <w:name w:val="封面标准文稿类别2"/>
    <w:basedOn w:val="affff8"/>
    <w:rsid w:val="004763C9"/>
  </w:style>
  <w:style w:type="character" w:customStyle="1" w:styleId="Char">
    <w:name w:val="段 Char"/>
    <w:link w:val="aff6"/>
    <w:rsid w:val="00916AE5"/>
    <w:rPr>
      <w:rFonts w:ascii="宋体"/>
      <w:sz w:val="21"/>
    </w:rPr>
  </w:style>
  <w:style w:type="character" w:customStyle="1" w:styleId="Char0">
    <w:name w:val="一级条标题 Char"/>
    <w:link w:val="af0"/>
    <w:rsid w:val="00916AE5"/>
    <w:rPr>
      <w:rFonts w:ascii="黑体" w:eastAsia="黑体"/>
      <w:sz w:val="21"/>
      <w:szCs w:val="21"/>
    </w:rPr>
  </w:style>
  <w:style w:type="paragraph" w:styleId="affffff6">
    <w:name w:val="Subtitle"/>
    <w:basedOn w:val="aff1"/>
    <w:next w:val="aff1"/>
    <w:link w:val="Char1"/>
    <w:uiPriority w:val="11"/>
    <w:qFormat/>
    <w:rsid w:val="006027F9"/>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ff2"/>
    <w:link w:val="affffff6"/>
    <w:uiPriority w:val="11"/>
    <w:rsid w:val="006027F9"/>
    <w:rPr>
      <w:rFonts w:asciiTheme="majorHAnsi" w:hAnsiTheme="majorHAnsi" w:cstheme="majorBidi"/>
      <w:b/>
      <w:bCs/>
      <w:kern w:val="28"/>
      <w:sz w:val="32"/>
      <w:szCs w:val="32"/>
    </w:rPr>
  </w:style>
  <w:style w:type="paragraph" w:styleId="affffff7">
    <w:name w:val="Balloon Text"/>
    <w:basedOn w:val="aff1"/>
    <w:link w:val="Char2"/>
    <w:uiPriority w:val="99"/>
    <w:semiHidden/>
    <w:unhideWhenUsed/>
    <w:rsid w:val="00E62B06"/>
    <w:rPr>
      <w:sz w:val="18"/>
      <w:szCs w:val="18"/>
    </w:rPr>
  </w:style>
  <w:style w:type="character" w:customStyle="1" w:styleId="Char2">
    <w:name w:val="批注框文本 Char"/>
    <w:basedOn w:val="aff2"/>
    <w:link w:val="affffff7"/>
    <w:uiPriority w:val="99"/>
    <w:semiHidden/>
    <w:rsid w:val="00E62B0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rsid w:val="004763C9"/>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CharCharChar">
    <w:name w:val="Char Char Char"/>
    <w:basedOn w:val="aff1"/>
    <w:rsid w:val="004763C9"/>
    <w:pPr>
      <w:numPr>
        <w:numId w:val="1"/>
      </w:numPr>
      <w:adjustRightInd w:val="0"/>
      <w:spacing w:line="360" w:lineRule="atLeast"/>
      <w:textAlignment w:val="baseline"/>
    </w:pPr>
    <w:rPr>
      <w:rFonts w:ascii="Tahoma" w:hAnsi="Tahoma"/>
      <w:sz w:val="24"/>
      <w:szCs w:val="20"/>
    </w:rPr>
  </w:style>
  <w:style w:type="character" w:styleId="aff5">
    <w:name w:val="FollowedHyperlink"/>
    <w:rsid w:val="004763C9"/>
    <w:rPr>
      <w:color w:val="800080"/>
      <w:u w:val="single"/>
    </w:rPr>
  </w:style>
  <w:style w:type="paragraph" w:customStyle="1" w:styleId="aff6">
    <w:name w:val="段"/>
    <w:link w:val="Char"/>
    <w:rsid w:val="004763C9"/>
    <w:pPr>
      <w:tabs>
        <w:tab w:val="center" w:pos="4201"/>
        <w:tab w:val="right" w:leader="dot" w:pos="9298"/>
      </w:tabs>
      <w:autoSpaceDE w:val="0"/>
      <w:autoSpaceDN w:val="0"/>
      <w:ind w:firstLineChars="200" w:firstLine="200"/>
      <w:jc w:val="both"/>
    </w:pPr>
    <w:rPr>
      <w:rFonts w:ascii="宋体"/>
      <w:sz w:val="21"/>
    </w:rPr>
  </w:style>
  <w:style w:type="paragraph" w:customStyle="1" w:styleId="aff7">
    <w:name w:val="附录公式"/>
    <w:basedOn w:val="aff6"/>
    <w:next w:val="aff6"/>
    <w:rsid w:val="004763C9"/>
  </w:style>
  <w:style w:type="character" w:styleId="aff8">
    <w:name w:val="endnote reference"/>
    <w:rsid w:val="004763C9"/>
    <w:rPr>
      <w:vertAlign w:val="superscript"/>
    </w:rPr>
  </w:style>
  <w:style w:type="character" w:styleId="aff9">
    <w:name w:val="page number"/>
    <w:rsid w:val="004763C9"/>
    <w:rPr>
      <w:rFonts w:ascii="Times New Roman" w:eastAsia="宋体" w:hAnsi="Times New Roman"/>
      <w:sz w:val="18"/>
    </w:rPr>
  </w:style>
  <w:style w:type="character" w:styleId="affa">
    <w:name w:val="Hyperlink"/>
    <w:rsid w:val="004763C9"/>
    <w:rPr>
      <w:color w:val="0000FF"/>
      <w:spacing w:val="0"/>
      <w:w w:val="100"/>
      <w:sz w:val="21"/>
      <w:u w:val="single"/>
      <w:lang w:val="en-US" w:eastAsia="zh-CN"/>
    </w:rPr>
  </w:style>
  <w:style w:type="character" w:styleId="affb">
    <w:name w:val="footnote reference"/>
    <w:rsid w:val="004763C9"/>
    <w:rPr>
      <w:vertAlign w:val="superscript"/>
    </w:rPr>
  </w:style>
  <w:style w:type="character" w:customStyle="1" w:styleId="affc">
    <w:name w:val="发布"/>
    <w:rsid w:val="004763C9"/>
    <w:rPr>
      <w:rFonts w:ascii="黑体" w:eastAsia="黑体"/>
      <w:spacing w:val="85"/>
      <w:w w:val="100"/>
      <w:position w:val="3"/>
      <w:sz w:val="28"/>
    </w:rPr>
  </w:style>
  <w:style w:type="paragraph" w:customStyle="1" w:styleId="a0">
    <w:name w:val="首示例"/>
    <w:next w:val="aff6"/>
    <w:rsid w:val="004763C9"/>
    <w:pPr>
      <w:numPr>
        <w:numId w:val="2"/>
      </w:numPr>
      <w:tabs>
        <w:tab w:val="left" w:pos="360"/>
      </w:tabs>
    </w:pPr>
    <w:rPr>
      <w:rFonts w:ascii="宋体"/>
      <w:kern w:val="2"/>
      <w:sz w:val="18"/>
      <w:szCs w:val="18"/>
    </w:rPr>
  </w:style>
  <w:style w:type="paragraph" w:styleId="4">
    <w:name w:val="index 4"/>
    <w:basedOn w:val="aff1"/>
    <w:next w:val="aff1"/>
    <w:rsid w:val="004763C9"/>
    <w:pPr>
      <w:ind w:left="840" w:hanging="210"/>
      <w:jc w:val="left"/>
    </w:pPr>
    <w:rPr>
      <w:rFonts w:ascii="Calibri" w:hAnsi="Calibri"/>
      <w:sz w:val="20"/>
      <w:szCs w:val="20"/>
    </w:rPr>
  </w:style>
  <w:style w:type="paragraph" w:styleId="affd">
    <w:name w:val="Document Map"/>
    <w:basedOn w:val="aff1"/>
    <w:rsid w:val="004763C9"/>
    <w:pPr>
      <w:shd w:val="clear" w:color="auto" w:fill="000080"/>
    </w:pPr>
  </w:style>
  <w:style w:type="paragraph" w:customStyle="1" w:styleId="affe">
    <w:name w:val="注："/>
    <w:next w:val="aff6"/>
    <w:rsid w:val="004763C9"/>
    <w:pPr>
      <w:widowControl w:val="0"/>
      <w:tabs>
        <w:tab w:val="num" w:pos="0"/>
      </w:tabs>
      <w:autoSpaceDE w:val="0"/>
      <w:autoSpaceDN w:val="0"/>
      <w:ind w:left="726" w:hanging="363"/>
      <w:jc w:val="both"/>
    </w:pPr>
    <w:rPr>
      <w:rFonts w:ascii="宋体"/>
      <w:sz w:val="18"/>
      <w:szCs w:val="18"/>
    </w:rPr>
  </w:style>
  <w:style w:type="paragraph" w:customStyle="1" w:styleId="afff">
    <w:name w:val="注：（正文）"/>
    <w:basedOn w:val="affe"/>
    <w:next w:val="aff6"/>
    <w:rsid w:val="004763C9"/>
  </w:style>
  <w:style w:type="paragraph" w:styleId="7">
    <w:name w:val="toc 7"/>
    <w:basedOn w:val="aff1"/>
    <w:next w:val="aff1"/>
    <w:rsid w:val="004763C9"/>
    <w:pPr>
      <w:tabs>
        <w:tab w:val="right" w:leader="dot" w:pos="9241"/>
      </w:tabs>
      <w:ind w:firstLineChars="500" w:firstLine="500"/>
      <w:jc w:val="left"/>
    </w:pPr>
    <w:rPr>
      <w:rFonts w:ascii="宋体"/>
      <w:szCs w:val="21"/>
    </w:rPr>
  </w:style>
  <w:style w:type="paragraph" w:customStyle="1" w:styleId="af0">
    <w:name w:val="一级条标题"/>
    <w:next w:val="aff6"/>
    <w:link w:val="Char0"/>
    <w:rsid w:val="004763C9"/>
    <w:pPr>
      <w:numPr>
        <w:ilvl w:val="1"/>
        <w:numId w:val="3"/>
      </w:numPr>
      <w:spacing w:beforeLines="50" w:afterLines="50"/>
      <w:outlineLvl w:val="2"/>
    </w:pPr>
    <w:rPr>
      <w:rFonts w:ascii="黑体" w:eastAsia="黑体"/>
      <w:sz w:val="21"/>
      <w:szCs w:val="21"/>
    </w:rPr>
  </w:style>
  <w:style w:type="paragraph" w:customStyle="1" w:styleId="af1">
    <w:name w:val="二级条标题"/>
    <w:basedOn w:val="af0"/>
    <w:next w:val="aff6"/>
    <w:rsid w:val="004763C9"/>
    <w:pPr>
      <w:numPr>
        <w:ilvl w:val="2"/>
      </w:numPr>
      <w:spacing w:beforeLines="0" w:afterLines="0"/>
      <w:outlineLvl w:val="3"/>
    </w:pPr>
  </w:style>
  <w:style w:type="paragraph" w:customStyle="1" w:styleId="af2">
    <w:name w:val="三级条标题"/>
    <w:basedOn w:val="af1"/>
    <w:next w:val="aff6"/>
    <w:rsid w:val="004763C9"/>
    <w:pPr>
      <w:numPr>
        <w:ilvl w:val="3"/>
      </w:numPr>
      <w:outlineLvl w:val="4"/>
    </w:pPr>
  </w:style>
  <w:style w:type="paragraph" w:customStyle="1" w:styleId="afff0">
    <w:name w:val="三级无"/>
    <w:basedOn w:val="af2"/>
    <w:rsid w:val="004763C9"/>
    <w:rPr>
      <w:rFonts w:ascii="宋体" w:eastAsia="宋体"/>
    </w:rPr>
  </w:style>
  <w:style w:type="paragraph" w:customStyle="1" w:styleId="af3">
    <w:name w:val="四级条标题"/>
    <w:basedOn w:val="af2"/>
    <w:next w:val="aff6"/>
    <w:rsid w:val="004763C9"/>
    <w:pPr>
      <w:numPr>
        <w:ilvl w:val="4"/>
      </w:numPr>
      <w:outlineLvl w:val="5"/>
    </w:pPr>
  </w:style>
  <w:style w:type="paragraph" w:customStyle="1" w:styleId="afff1">
    <w:name w:val="四级无"/>
    <w:basedOn w:val="af3"/>
    <w:rsid w:val="004763C9"/>
    <w:rPr>
      <w:rFonts w:ascii="宋体" w:eastAsia="宋体"/>
    </w:rPr>
  </w:style>
  <w:style w:type="paragraph" w:styleId="9">
    <w:name w:val="toc 9"/>
    <w:basedOn w:val="aff1"/>
    <w:next w:val="aff1"/>
    <w:rsid w:val="004763C9"/>
    <w:pPr>
      <w:ind w:left="1470"/>
      <w:jc w:val="left"/>
    </w:pPr>
    <w:rPr>
      <w:sz w:val="20"/>
      <w:szCs w:val="20"/>
    </w:rPr>
  </w:style>
  <w:style w:type="paragraph" w:customStyle="1" w:styleId="afff2">
    <w:name w:val="发布日期"/>
    <w:rsid w:val="004763C9"/>
    <w:rPr>
      <w:rFonts w:eastAsia="黑体"/>
      <w:sz w:val="28"/>
    </w:rPr>
  </w:style>
  <w:style w:type="paragraph" w:styleId="8">
    <w:name w:val="index 8"/>
    <w:basedOn w:val="aff1"/>
    <w:next w:val="aff1"/>
    <w:rsid w:val="004763C9"/>
    <w:pPr>
      <w:ind w:left="1680" w:hanging="210"/>
      <w:jc w:val="left"/>
    </w:pPr>
    <w:rPr>
      <w:rFonts w:ascii="Calibri" w:hAnsi="Calibri"/>
      <w:sz w:val="20"/>
      <w:szCs w:val="20"/>
    </w:rPr>
  </w:style>
  <w:style w:type="paragraph" w:styleId="afff3">
    <w:name w:val="caption"/>
    <w:basedOn w:val="aff1"/>
    <w:next w:val="aff1"/>
    <w:rsid w:val="004763C9"/>
    <w:pPr>
      <w:spacing w:before="152" w:after="160"/>
    </w:pPr>
    <w:rPr>
      <w:rFonts w:ascii="Arial" w:eastAsia="黑体" w:hAnsi="Arial" w:cs="Arial"/>
      <w:sz w:val="20"/>
      <w:szCs w:val="20"/>
    </w:rPr>
  </w:style>
  <w:style w:type="paragraph" w:customStyle="1" w:styleId="afff4">
    <w:name w:val="附录公式编号制表符"/>
    <w:basedOn w:val="aff1"/>
    <w:next w:val="aff6"/>
    <w:rsid w:val="004763C9"/>
    <w:pPr>
      <w:widowControl/>
      <w:tabs>
        <w:tab w:val="center" w:pos="4201"/>
        <w:tab w:val="right" w:leader="dot" w:pos="9298"/>
      </w:tabs>
      <w:autoSpaceDE w:val="0"/>
      <w:autoSpaceDN w:val="0"/>
    </w:pPr>
    <w:rPr>
      <w:rFonts w:ascii="宋体"/>
      <w:kern w:val="0"/>
      <w:szCs w:val="20"/>
    </w:rPr>
  </w:style>
  <w:style w:type="paragraph" w:customStyle="1" w:styleId="afff5">
    <w:name w:val="标准标志"/>
    <w:next w:val="aff1"/>
    <w:rsid w:val="004763C9"/>
    <w:pPr>
      <w:shd w:val="solid" w:color="FFFFFF" w:fill="FFFFFF"/>
      <w:spacing w:line="240" w:lineRule="atLeast"/>
      <w:jc w:val="right"/>
    </w:pPr>
    <w:rPr>
      <w:b/>
      <w:w w:val="170"/>
      <w:sz w:val="96"/>
      <w:szCs w:val="96"/>
    </w:rPr>
  </w:style>
  <w:style w:type="paragraph" w:customStyle="1" w:styleId="afff6">
    <w:name w:val="其他标准标志"/>
    <w:basedOn w:val="afff5"/>
    <w:rsid w:val="004763C9"/>
    <w:rPr>
      <w:w w:val="130"/>
    </w:rPr>
  </w:style>
  <w:style w:type="paragraph" w:styleId="6">
    <w:name w:val="index 6"/>
    <w:basedOn w:val="aff1"/>
    <w:next w:val="aff1"/>
    <w:rsid w:val="004763C9"/>
    <w:pPr>
      <w:ind w:left="1260" w:hanging="210"/>
      <w:jc w:val="left"/>
    </w:pPr>
    <w:rPr>
      <w:rFonts w:ascii="Calibri" w:hAnsi="Calibri"/>
      <w:sz w:val="20"/>
      <w:szCs w:val="20"/>
    </w:rPr>
  </w:style>
  <w:style w:type="paragraph" w:styleId="1">
    <w:name w:val="index 1"/>
    <w:basedOn w:val="aff1"/>
    <w:next w:val="aff6"/>
    <w:rsid w:val="004763C9"/>
    <w:pPr>
      <w:tabs>
        <w:tab w:val="right" w:leader="dot" w:pos="9299"/>
      </w:tabs>
      <w:jc w:val="left"/>
    </w:pPr>
    <w:rPr>
      <w:rFonts w:ascii="宋体"/>
      <w:szCs w:val="21"/>
    </w:rPr>
  </w:style>
  <w:style w:type="paragraph" w:styleId="5">
    <w:name w:val="index 5"/>
    <w:basedOn w:val="aff1"/>
    <w:next w:val="aff1"/>
    <w:rsid w:val="004763C9"/>
    <w:pPr>
      <w:ind w:left="1050" w:hanging="210"/>
      <w:jc w:val="left"/>
    </w:pPr>
    <w:rPr>
      <w:rFonts w:ascii="Calibri" w:hAnsi="Calibri"/>
      <w:sz w:val="20"/>
      <w:szCs w:val="20"/>
    </w:rPr>
  </w:style>
  <w:style w:type="paragraph" w:customStyle="1" w:styleId="af9">
    <w:name w:val="附录章标题"/>
    <w:next w:val="aff6"/>
    <w:rsid w:val="004763C9"/>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4763C9"/>
    <w:pPr>
      <w:numPr>
        <w:ilvl w:val="2"/>
      </w:numPr>
      <w:autoSpaceDN w:val="0"/>
      <w:spacing w:beforeLines="50" w:afterLines="50"/>
      <w:outlineLvl w:val="2"/>
    </w:pPr>
  </w:style>
  <w:style w:type="paragraph" w:styleId="50">
    <w:name w:val="toc 5"/>
    <w:basedOn w:val="aff1"/>
    <w:next w:val="aff1"/>
    <w:rsid w:val="004763C9"/>
    <w:pPr>
      <w:tabs>
        <w:tab w:val="right" w:leader="dot" w:pos="9241"/>
      </w:tabs>
      <w:ind w:firstLineChars="300" w:firstLine="300"/>
      <w:jc w:val="left"/>
    </w:pPr>
    <w:rPr>
      <w:rFonts w:ascii="宋体"/>
      <w:szCs w:val="21"/>
    </w:rPr>
  </w:style>
  <w:style w:type="paragraph" w:customStyle="1" w:styleId="10">
    <w:name w:val="封面标准号1"/>
    <w:rsid w:val="004763C9"/>
    <w:pPr>
      <w:widowControl w:val="0"/>
      <w:kinsoku w:val="0"/>
      <w:overflowPunct w:val="0"/>
      <w:autoSpaceDE w:val="0"/>
      <w:autoSpaceDN w:val="0"/>
      <w:spacing w:before="308"/>
      <w:jc w:val="right"/>
      <w:textAlignment w:val="center"/>
    </w:pPr>
    <w:rPr>
      <w:sz w:val="28"/>
    </w:rPr>
  </w:style>
  <w:style w:type="paragraph" w:styleId="3">
    <w:name w:val="toc 3"/>
    <w:basedOn w:val="aff1"/>
    <w:next w:val="aff1"/>
    <w:rsid w:val="004763C9"/>
    <w:pPr>
      <w:tabs>
        <w:tab w:val="right" w:leader="dot" w:pos="9241"/>
      </w:tabs>
      <w:ind w:firstLineChars="100" w:firstLine="100"/>
      <w:jc w:val="left"/>
    </w:pPr>
    <w:rPr>
      <w:rFonts w:ascii="宋体"/>
      <w:szCs w:val="21"/>
    </w:rPr>
  </w:style>
  <w:style w:type="paragraph" w:styleId="80">
    <w:name w:val="toc 8"/>
    <w:basedOn w:val="aff1"/>
    <w:next w:val="aff1"/>
    <w:rsid w:val="004763C9"/>
    <w:pPr>
      <w:tabs>
        <w:tab w:val="right" w:leader="dot" w:pos="9241"/>
      </w:tabs>
      <w:ind w:firstLineChars="600" w:firstLine="600"/>
      <w:jc w:val="left"/>
    </w:pPr>
    <w:rPr>
      <w:rFonts w:ascii="宋体"/>
      <w:szCs w:val="21"/>
    </w:rPr>
  </w:style>
  <w:style w:type="paragraph" w:styleId="70">
    <w:name w:val="index 7"/>
    <w:basedOn w:val="aff1"/>
    <w:next w:val="aff1"/>
    <w:rsid w:val="004763C9"/>
    <w:pPr>
      <w:ind w:left="1470" w:hanging="210"/>
      <w:jc w:val="left"/>
    </w:pPr>
    <w:rPr>
      <w:rFonts w:ascii="Calibri" w:hAnsi="Calibri"/>
      <w:sz w:val="20"/>
      <w:szCs w:val="20"/>
    </w:rPr>
  </w:style>
  <w:style w:type="paragraph" w:styleId="30">
    <w:name w:val="index 3"/>
    <w:basedOn w:val="aff1"/>
    <w:next w:val="aff1"/>
    <w:rsid w:val="004763C9"/>
    <w:pPr>
      <w:ind w:left="630" w:hanging="210"/>
      <w:jc w:val="left"/>
    </w:pPr>
    <w:rPr>
      <w:rFonts w:ascii="Calibri" w:hAnsi="Calibri"/>
      <w:sz w:val="20"/>
      <w:szCs w:val="20"/>
    </w:rPr>
  </w:style>
  <w:style w:type="paragraph" w:styleId="afff7">
    <w:name w:val="endnote text"/>
    <w:basedOn w:val="aff1"/>
    <w:rsid w:val="004763C9"/>
    <w:pPr>
      <w:snapToGrid w:val="0"/>
      <w:jc w:val="left"/>
    </w:pPr>
  </w:style>
  <w:style w:type="paragraph" w:customStyle="1" w:styleId="af4">
    <w:name w:val="五级条标题"/>
    <w:basedOn w:val="af3"/>
    <w:next w:val="aff6"/>
    <w:rsid w:val="004763C9"/>
    <w:pPr>
      <w:numPr>
        <w:ilvl w:val="5"/>
      </w:numPr>
      <w:outlineLvl w:val="6"/>
    </w:pPr>
  </w:style>
  <w:style w:type="paragraph" w:styleId="afff8">
    <w:name w:val="footer"/>
    <w:basedOn w:val="aff1"/>
    <w:rsid w:val="004763C9"/>
    <w:pPr>
      <w:snapToGrid w:val="0"/>
      <w:ind w:rightChars="100" w:right="100"/>
      <w:jc w:val="right"/>
    </w:pPr>
    <w:rPr>
      <w:sz w:val="18"/>
      <w:szCs w:val="18"/>
    </w:rPr>
  </w:style>
  <w:style w:type="paragraph" w:styleId="afff9">
    <w:name w:val="header"/>
    <w:basedOn w:val="aff1"/>
    <w:rsid w:val="004763C9"/>
    <w:pPr>
      <w:snapToGrid w:val="0"/>
      <w:jc w:val="left"/>
    </w:pPr>
    <w:rPr>
      <w:sz w:val="18"/>
      <w:szCs w:val="18"/>
    </w:rPr>
  </w:style>
  <w:style w:type="paragraph" w:customStyle="1" w:styleId="afb">
    <w:name w:val="附录二级条标题"/>
    <w:basedOn w:val="aff1"/>
    <w:next w:val="aff6"/>
    <w:rsid w:val="004763C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styleId="a8">
    <w:name w:val="footnote text"/>
    <w:basedOn w:val="aff1"/>
    <w:rsid w:val="004763C9"/>
    <w:pPr>
      <w:numPr>
        <w:numId w:val="5"/>
      </w:numPr>
      <w:tabs>
        <w:tab w:val="left" w:pos="0"/>
      </w:tabs>
      <w:snapToGrid w:val="0"/>
      <w:jc w:val="left"/>
    </w:pPr>
    <w:rPr>
      <w:rFonts w:ascii="宋体"/>
      <w:sz w:val="18"/>
      <w:szCs w:val="18"/>
    </w:rPr>
  </w:style>
  <w:style w:type="paragraph" w:customStyle="1" w:styleId="afffa">
    <w:name w:val="条文脚注"/>
    <w:basedOn w:val="a8"/>
    <w:rsid w:val="004763C9"/>
    <w:pPr>
      <w:numPr>
        <w:numId w:val="0"/>
      </w:numPr>
      <w:tabs>
        <w:tab w:val="left" w:pos="0"/>
      </w:tabs>
      <w:jc w:val="both"/>
    </w:pPr>
  </w:style>
  <w:style w:type="paragraph" w:styleId="11">
    <w:name w:val="toc 1"/>
    <w:basedOn w:val="aff1"/>
    <w:next w:val="aff1"/>
    <w:rsid w:val="004763C9"/>
    <w:pPr>
      <w:tabs>
        <w:tab w:val="right" w:leader="dot" w:pos="9242"/>
      </w:tabs>
      <w:spacing w:beforeLines="25" w:afterLines="25"/>
      <w:jc w:val="left"/>
    </w:pPr>
    <w:rPr>
      <w:rFonts w:ascii="宋体"/>
      <w:szCs w:val="21"/>
    </w:rPr>
  </w:style>
  <w:style w:type="paragraph" w:customStyle="1" w:styleId="a1">
    <w:name w:val="示例"/>
    <w:next w:val="afffb"/>
    <w:rsid w:val="004763C9"/>
    <w:pPr>
      <w:widowControl w:val="0"/>
      <w:numPr>
        <w:numId w:val="6"/>
      </w:numPr>
      <w:jc w:val="both"/>
    </w:pPr>
    <w:rPr>
      <w:rFonts w:ascii="宋体"/>
      <w:sz w:val="18"/>
      <w:szCs w:val="18"/>
    </w:rPr>
  </w:style>
  <w:style w:type="paragraph" w:customStyle="1" w:styleId="afc">
    <w:name w:val="附录三级条标题"/>
    <w:basedOn w:val="afb"/>
    <w:next w:val="aff6"/>
    <w:rsid w:val="004763C9"/>
    <w:pPr>
      <w:numPr>
        <w:ilvl w:val="4"/>
      </w:numPr>
      <w:outlineLvl w:val="4"/>
    </w:pPr>
  </w:style>
  <w:style w:type="paragraph" w:styleId="40">
    <w:name w:val="toc 4"/>
    <w:basedOn w:val="aff1"/>
    <w:next w:val="aff1"/>
    <w:rsid w:val="004763C9"/>
    <w:pPr>
      <w:tabs>
        <w:tab w:val="right" w:leader="dot" w:pos="9241"/>
      </w:tabs>
      <w:ind w:firstLineChars="200" w:firstLine="200"/>
      <w:jc w:val="left"/>
    </w:pPr>
    <w:rPr>
      <w:rFonts w:ascii="宋体"/>
      <w:szCs w:val="21"/>
    </w:rPr>
  </w:style>
  <w:style w:type="paragraph" w:styleId="afffc">
    <w:name w:val="index heading"/>
    <w:basedOn w:val="aff1"/>
    <w:next w:val="1"/>
    <w:rsid w:val="004763C9"/>
    <w:pPr>
      <w:spacing w:before="120" w:after="120"/>
      <w:jc w:val="center"/>
    </w:pPr>
    <w:rPr>
      <w:rFonts w:ascii="Calibri" w:hAnsi="Calibri"/>
      <w:b/>
      <w:bCs/>
      <w:iCs/>
      <w:szCs w:val="20"/>
    </w:rPr>
  </w:style>
  <w:style w:type="paragraph" w:customStyle="1" w:styleId="afffd">
    <w:name w:val="标准书脚_偶数页"/>
    <w:rsid w:val="004763C9"/>
    <w:pPr>
      <w:spacing w:before="120"/>
      <w:ind w:left="221"/>
    </w:pPr>
    <w:rPr>
      <w:rFonts w:ascii="宋体"/>
      <w:sz w:val="18"/>
      <w:szCs w:val="18"/>
    </w:rPr>
  </w:style>
  <w:style w:type="paragraph" w:styleId="60">
    <w:name w:val="toc 6"/>
    <w:basedOn w:val="aff1"/>
    <w:next w:val="aff1"/>
    <w:rsid w:val="004763C9"/>
    <w:pPr>
      <w:tabs>
        <w:tab w:val="right" w:leader="dot" w:pos="9241"/>
      </w:tabs>
      <w:ind w:firstLineChars="400" w:firstLine="400"/>
      <w:jc w:val="left"/>
    </w:pPr>
    <w:rPr>
      <w:rFonts w:ascii="宋体"/>
      <w:szCs w:val="21"/>
    </w:rPr>
  </w:style>
  <w:style w:type="paragraph" w:styleId="90">
    <w:name w:val="index 9"/>
    <w:basedOn w:val="aff1"/>
    <w:next w:val="aff1"/>
    <w:rsid w:val="004763C9"/>
    <w:pPr>
      <w:ind w:left="1890" w:hanging="210"/>
      <w:jc w:val="left"/>
    </w:pPr>
    <w:rPr>
      <w:rFonts w:ascii="Calibri" w:hAnsi="Calibri"/>
      <w:sz w:val="20"/>
      <w:szCs w:val="20"/>
    </w:rPr>
  </w:style>
  <w:style w:type="paragraph" w:customStyle="1" w:styleId="afffe">
    <w:name w:val="标准书眉_奇数页"/>
    <w:next w:val="aff1"/>
    <w:rsid w:val="004763C9"/>
    <w:pPr>
      <w:tabs>
        <w:tab w:val="center" w:pos="4154"/>
        <w:tab w:val="right" w:pos="8306"/>
      </w:tabs>
      <w:spacing w:after="220"/>
      <w:jc w:val="right"/>
    </w:pPr>
    <w:rPr>
      <w:rFonts w:ascii="黑体" w:eastAsia="黑体"/>
      <w:sz w:val="21"/>
      <w:szCs w:val="21"/>
    </w:rPr>
  </w:style>
  <w:style w:type="paragraph" w:styleId="2">
    <w:name w:val="toc 2"/>
    <w:basedOn w:val="aff1"/>
    <w:next w:val="aff1"/>
    <w:rsid w:val="004763C9"/>
    <w:pPr>
      <w:tabs>
        <w:tab w:val="right" w:leader="dot" w:pos="9242"/>
      </w:tabs>
    </w:pPr>
    <w:rPr>
      <w:rFonts w:ascii="宋体"/>
      <w:szCs w:val="21"/>
    </w:rPr>
  </w:style>
  <w:style w:type="paragraph" w:styleId="20">
    <w:name w:val="index 2"/>
    <w:basedOn w:val="aff1"/>
    <w:next w:val="aff1"/>
    <w:rsid w:val="004763C9"/>
    <w:pPr>
      <w:ind w:left="420" w:hanging="210"/>
      <w:jc w:val="left"/>
    </w:pPr>
    <w:rPr>
      <w:rFonts w:ascii="Calibri" w:hAnsi="Calibri"/>
      <w:sz w:val="20"/>
      <w:szCs w:val="20"/>
    </w:rPr>
  </w:style>
  <w:style w:type="paragraph" w:customStyle="1" w:styleId="a">
    <w:name w:val="注×："/>
    <w:rsid w:val="004763C9"/>
    <w:pPr>
      <w:widowControl w:val="0"/>
      <w:numPr>
        <w:numId w:val="7"/>
      </w:numPr>
      <w:autoSpaceDE w:val="0"/>
      <w:autoSpaceDN w:val="0"/>
      <w:jc w:val="both"/>
    </w:pPr>
    <w:rPr>
      <w:rFonts w:ascii="宋体"/>
      <w:sz w:val="18"/>
      <w:szCs w:val="18"/>
    </w:rPr>
  </w:style>
  <w:style w:type="paragraph" w:customStyle="1" w:styleId="a6">
    <w:name w:val="列项●（二级）"/>
    <w:rsid w:val="004763C9"/>
    <w:pPr>
      <w:numPr>
        <w:ilvl w:val="1"/>
        <w:numId w:val="8"/>
      </w:numPr>
      <w:tabs>
        <w:tab w:val="left" w:pos="760"/>
        <w:tab w:val="left" w:pos="840"/>
      </w:tabs>
      <w:jc w:val="both"/>
    </w:pPr>
    <w:rPr>
      <w:rFonts w:ascii="宋体"/>
      <w:sz w:val="21"/>
    </w:rPr>
  </w:style>
  <w:style w:type="paragraph" w:customStyle="1" w:styleId="afd">
    <w:name w:val="附录四级条标题"/>
    <w:basedOn w:val="afc"/>
    <w:next w:val="aff6"/>
    <w:rsid w:val="004763C9"/>
    <w:pPr>
      <w:numPr>
        <w:ilvl w:val="5"/>
      </w:numPr>
      <w:outlineLvl w:val="5"/>
    </w:pPr>
  </w:style>
  <w:style w:type="paragraph" w:customStyle="1" w:styleId="afe">
    <w:name w:val="附录五级条标题"/>
    <w:basedOn w:val="afd"/>
    <w:next w:val="aff6"/>
    <w:rsid w:val="004763C9"/>
    <w:pPr>
      <w:numPr>
        <w:ilvl w:val="6"/>
      </w:numPr>
      <w:outlineLvl w:val="6"/>
    </w:pPr>
  </w:style>
  <w:style w:type="paragraph" w:customStyle="1" w:styleId="affff">
    <w:name w:val="附录四级无"/>
    <w:basedOn w:val="afd"/>
    <w:rsid w:val="004763C9"/>
    <w:pPr>
      <w:tabs>
        <w:tab w:val="clear" w:pos="360"/>
      </w:tabs>
      <w:spacing w:beforeLines="0" w:afterLines="0"/>
    </w:pPr>
    <w:rPr>
      <w:rFonts w:ascii="宋体" w:eastAsia="宋体"/>
      <w:szCs w:val="21"/>
    </w:rPr>
  </w:style>
  <w:style w:type="paragraph" w:customStyle="1" w:styleId="a9">
    <w:name w:val="字母编号列项（一级）"/>
    <w:rsid w:val="004763C9"/>
    <w:pPr>
      <w:numPr>
        <w:numId w:val="9"/>
      </w:numPr>
      <w:tabs>
        <w:tab w:val="left" w:pos="840"/>
      </w:tabs>
      <w:jc w:val="both"/>
    </w:pPr>
    <w:rPr>
      <w:rFonts w:ascii="宋体"/>
      <w:sz w:val="21"/>
    </w:rPr>
  </w:style>
  <w:style w:type="paragraph" w:customStyle="1" w:styleId="a5">
    <w:name w:val="列项——（一级）"/>
    <w:rsid w:val="004763C9"/>
    <w:pPr>
      <w:widowControl w:val="0"/>
      <w:numPr>
        <w:numId w:val="8"/>
      </w:numPr>
      <w:jc w:val="both"/>
    </w:pPr>
    <w:rPr>
      <w:rFonts w:ascii="宋体"/>
      <w:sz w:val="21"/>
    </w:rPr>
  </w:style>
  <w:style w:type="paragraph" w:customStyle="1" w:styleId="affff0">
    <w:name w:val="目次、标准名称标题"/>
    <w:basedOn w:val="aff1"/>
    <w:next w:val="aff6"/>
    <w:rsid w:val="004763C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编号列项（三级）"/>
    <w:rsid w:val="004763C9"/>
    <w:pPr>
      <w:numPr>
        <w:ilvl w:val="2"/>
        <w:numId w:val="9"/>
      </w:numPr>
      <w:tabs>
        <w:tab w:val="left" w:pos="0"/>
      </w:tabs>
    </w:pPr>
    <w:rPr>
      <w:rFonts w:ascii="宋体"/>
      <w:sz w:val="21"/>
    </w:rPr>
  </w:style>
  <w:style w:type="paragraph" w:customStyle="1" w:styleId="aa">
    <w:name w:val="数字编号列项（二级）"/>
    <w:rsid w:val="004763C9"/>
    <w:pPr>
      <w:numPr>
        <w:ilvl w:val="1"/>
        <w:numId w:val="9"/>
      </w:numPr>
      <w:tabs>
        <w:tab w:val="left" w:pos="1260"/>
      </w:tabs>
      <w:jc w:val="both"/>
    </w:pPr>
    <w:rPr>
      <w:rFonts w:ascii="宋体"/>
      <w:sz w:val="21"/>
    </w:rPr>
  </w:style>
  <w:style w:type="paragraph" w:customStyle="1" w:styleId="affff1">
    <w:name w:val="标准书眉一"/>
    <w:rsid w:val="004763C9"/>
    <w:pPr>
      <w:jc w:val="both"/>
    </w:pPr>
  </w:style>
  <w:style w:type="paragraph" w:customStyle="1" w:styleId="af">
    <w:name w:val="章标题"/>
    <w:next w:val="aff6"/>
    <w:rsid w:val="004763C9"/>
    <w:pPr>
      <w:numPr>
        <w:numId w:val="3"/>
      </w:numPr>
      <w:spacing w:beforeLines="100" w:afterLines="100"/>
      <w:jc w:val="both"/>
      <w:outlineLvl w:val="1"/>
    </w:pPr>
    <w:rPr>
      <w:rFonts w:ascii="黑体" w:eastAsia="黑体"/>
      <w:sz w:val="21"/>
    </w:rPr>
  </w:style>
  <w:style w:type="paragraph" w:customStyle="1" w:styleId="ac">
    <w:name w:val="示例×："/>
    <w:basedOn w:val="af"/>
    <w:rsid w:val="004763C9"/>
    <w:pPr>
      <w:numPr>
        <w:numId w:val="10"/>
      </w:numPr>
      <w:spacing w:beforeLines="0" w:afterLines="0"/>
      <w:outlineLvl w:val="9"/>
    </w:pPr>
    <w:rPr>
      <w:rFonts w:ascii="宋体" w:eastAsia="宋体"/>
      <w:sz w:val="18"/>
      <w:szCs w:val="18"/>
    </w:rPr>
  </w:style>
  <w:style w:type="paragraph" w:customStyle="1" w:styleId="a2">
    <w:name w:val="注×：（正文）"/>
    <w:rsid w:val="004763C9"/>
    <w:pPr>
      <w:numPr>
        <w:numId w:val="11"/>
      </w:numPr>
      <w:jc w:val="both"/>
    </w:pPr>
    <w:rPr>
      <w:rFonts w:ascii="宋体"/>
      <w:sz w:val="18"/>
      <w:szCs w:val="18"/>
    </w:rPr>
  </w:style>
  <w:style w:type="paragraph" w:customStyle="1" w:styleId="a7">
    <w:name w:val="列项◆（三级）"/>
    <w:basedOn w:val="aff1"/>
    <w:rsid w:val="004763C9"/>
    <w:pPr>
      <w:numPr>
        <w:ilvl w:val="2"/>
        <w:numId w:val="8"/>
      </w:numPr>
      <w:tabs>
        <w:tab w:val="left" w:pos="1678"/>
      </w:tabs>
    </w:pPr>
    <w:rPr>
      <w:rFonts w:ascii="宋体"/>
      <w:szCs w:val="21"/>
    </w:rPr>
  </w:style>
  <w:style w:type="paragraph" w:customStyle="1" w:styleId="afffb">
    <w:name w:val="示例内容"/>
    <w:rsid w:val="004763C9"/>
    <w:pPr>
      <w:ind w:firstLineChars="200" w:firstLine="200"/>
    </w:pPr>
    <w:rPr>
      <w:rFonts w:ascii="宋体"/>
      <w:sz w:val="18"/>
      <w:szCs w:val="18"/>
    </w:rPr>
  </w:style>
  <w:style w:type="paragraph" w:customStyle="1" w:styleId="ae">
    <w:name w:val="正文图标题"/>
    <w:next w:val="aff6"/>
    <w:rsid w:val="004763C9"/>
    <w:pPr>
      <w:numPr>
        <w:numId w:val="12"/>
      </w:numPr>
      <w:tabs>
        <w:tab w:val="left" w:pos="360"/>
      </w:tabs>
      <w:spacing w:beforeLines="50" w:afterLines="50"/>
      <w:jc w:val="center"/>
    </w:pPr>
    <w:rPr>
      <w:rFonts w:ascii="黑体" w:eastAsia="黑体"/>
      <w:sz w:val="21"/>
    </w:rPr>
  </w:style>
  <w:style w:type="paragraph" w:customStyle="1" w:styleId="affff2">
    <w:name w:val="一级无"/>
    <w:basedOn w:val="af0"/>
    <w:rsid w:val="004763C9"/>
    <w:pPr>
      <w:spacing w:beforeLines="0" w:afterLines="0"/>
    </w:pPr>
    <w:rPr>
      <w:rFonts w:ascii="宋体" w:eastAsia="宋体"/>
    </w:rPr>
  </w:style>
  <w:style w:type="paragraph" w:customStyle="1" w:styleId="affff3">
    <w:name w:val="其他发布日期"/>
    <w:basedOn w:val="afff2"/>
    <w:rsid w:val="004763C9"/>
  </w:style>
  <w:style w:type="paragraph" w:customStyle="1" w:styleId="affff4">
    <w:name w:val="附录标题"/>
    <w:basedOn w:val="aff6"/>
    <w:next w:val="aff6"/>
    <w:rsid w:val="004763C9"/>
    <w:pPr>
      <w:ind w:firstLineChars="0" w:firstLine="0"/>
      <w:jc w:val="center"/>
    </w:pPr>
    <w:rPr>
      <w:rFonts w:ascii="黑体" w:eastAsia="黑体"/>
    </w:rPr>
  </w:style>
  <w:style w:type="paragraph" w:customStyle="1" w:styleId="21">
    <w:name w:val="封面标准号2"/>
    <w:rsid w:val="004763C9"/>
    <w:pPr>
      <w:spacing w:before="357" w:line="280" w:lineRule="exact"/>
      <w:jc w:val="right"/>
    </w:pPr>
    <w:rPr>
      <w:rFonts w:ascii="黑体" w:eastAsia="黑体"/>
      <w:sz w:val="28"/>
      <w:szCs w:val="28"/>
    </w:rPr>
  </w:style>
  <w:style w:type="paragraph" w:customStyle="1" w:styleId="affff5">
    <w:name w:val="封面标准名称"/>
    <w:rsid w:val="004763C9"/>
    <w:pPr>
      <w:widowControl w:val="0"/>
      <w:spacing w:line="680" w:lineRule="exact"/>
      <w:jc w:val="center"/>
      <w:textAlignment w:val="center"/>
    </w:pPr>
    <w:rPr>
      <w:rFonts w:ascii="黑体" w:eastAsia="黑体"/>
      <w:sz w:val="52"/>
    </w:rPr>
  </w:style>
  <w:style w:type="paragraph" w:customStyle="1" w:styleId="affff6">
    <w:name w:val="封面标准英文名称"/>
    <w:basedOn w:val="affff5"/>
    <w:rsid w:val="004763C9"/>
    <w:pPr>
      <w:spacing w:before="370" w:line="400" w:lineRule="exact"/>
    </w:pPr>
    <w:rPr>
      <w:rFonts w:ascii="Times New Roman"/>
      <w:sz w:val="28"/>
      <w:szCs w:val="28"/>
    </w:rPr>
  </w:style>
  <w:style w:type="paragraph" w:customStyle="1" w:styleId="affff7">
    <w:name w:val="封面一致性程度标识"/>
    <w:basedOn w:val="affff6"/>
    <w:rsid w:val="004763C9"/>
    <w:pPr>
      <w:spacing w:before="440"/>
    </w:pPr>
    <w:rPr>
      <w:rFonts w:ascii="宋体" w:eastAsia="宋体"/>
    </w:rPr>
  </w:style>
  <w:style w:type="paragraph" w:customStyle="1" w:styleId="affff8">
    <w:name w:val="封面标准文稿类别"/>
    <w:basedOn w:val="affff7"/>
    <w:rsid w:val="004763C9"/>
    <w:pPr>
      <w:spacing w:after="160" w:line="240" w:lineRule="auto"/>
    </w:pPr>
    <w:rPr>
      <w:sz w:val="24"/>
    </w:rPr>
  </w:style>
  <w:style w:type="paragraph" w:customStyle="1" w:styleId="affff9">
    <w:name w:val="标准书眉_偶数页"/>
    <w:basedOn w:val="afffe"/>
    <w:next w:val="aff1"/>
    <w:rsid w:val="004763C9"/>
    <w:pPr>
      <w:jc w:val="left"/>
    </w:pPr>
  </w:style>
  <w:style w:type="paragraph" w:customStyle="1" w:styleId="affffa">
    <w:name w:val="封面标准文稿编辑信息"/>
    <w:basedOn w:val="affff8"/>
    <w:rsid w:val="004763C9"/>
    <w:pPr>
      <w:spacing w:before="180" w:line="180" w:lineRule="exact"/>
    </w:pPr>
    <w:rPr>
      <w:sz w:val="21"/>
    </w:rPr>
  </w:style>
  <w:style w:type="paragraph" w:customStyle="1" w:styleId="22">
    <w:name w:val="封面标准文稿编辑信息2"/>
    <w:basedOn w:val="affffa"/>
    <w:rsid w:val="004763C9"/>
  </w:style>
  <w:style w:type="paragraph" w:customStyle="1" w:styleId="affffb">
    <w:name w:val="图的脚注"/>
    <w:next w:val="aff6"/>
    <w:rsid w:val="004763C9"/>
    <w:pPr>
      <w:widowControl w:val="0"/>
      <w:ind w:leftChars="200" w:left="400" w:hangingChars="200" w:hanging="200"/>
      <w:jc w:val="both"/>
    </w:pPr>
    <w:rPr>
      <w:rFonts w:ascii="宋体"/>
      <w:sz w:val="18"/>
    </w:rPr>
  </w:style>
  <w:style w:type="paragraph" w:customStyle="1" w:styleId="af5">
    <w:name w:val="附录表标号"/>
    <w:basedOn w:val="aff1"/>
    <w:next w:val="aff6"/>
    <w:rsid w:val="004763C9"/>
    <w:pPr>
      <w:numPr>
        <w:numId w:val="13"/>
      </w:numPr>
      <w:spacing w:line="14" w:lineRule="exact"/>
      <w:ind w:left="811" w:hanging="448"/>
      <w:jc w:val="center"/>
      <w:outlineLvl w:val="0"/>
    </w:pPr>
    <w:rPr>
      <w:color w:val="FFFFFF"/>
    </w:rPr>
  </w:style>
  <w:style w:type="paragraph" w:customStyle="1" w:styleId="affffc">
    <w:name w:val="标准称谓"/>
    <w:next w:val="aff1"/>
    <w:rsid w:val="004763C9"/>
    <w:pPr>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23">
    <w:name w:val="封面一致性程度标识2"/>
    <w:basedOn w:val="affff7"/>
    <w:rsid w:val="004763C9"/>
  </w:style>
  <w:style w:type="paragraph" w:customStyle="1" w:styleId="affffd">
    <w:name w:val="参考文献"/>
    <w:basedOn w:val="aff1"/>
    <w:next w:val="aff6"/>
    <w:rsid w:val="004763C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4">
    <w:name w:val="附录图标题"/>
    <w:basedOn w:val="aff1"/>
    <w:next w:val="aff6"/>
    <w:rsid w:val="004763C9"/>
    <w:pPr>
      <w:numPr>
        <w:ilvl w:val="1"/>
        <w:numId w:val="14"/>
      </w:numPr>
      <w:tabs>
        <w:tab w:val="left" w:pos="363"/>
      </w:tabs>
      <w:spacing w:beforeLines="50" w:afterLines="50"/>
      <w:jc w:val="center"/>
    </w:pPr>
    <w:rPr>
      <w:rFonts w:ascii="黑体" w:eastAsia="黑体"/>
      <w:szCs w:val="21"/>
    </w:rPr>
  </w:style>
  <w:style w:type="paragraph" w:customStyle="1" w:styleId="affffe">
    <w:name w:val="参考文献、索引标题"/>
    <w:basedOn w:val="aff1"/>
    <w:next w:val="aff6"/>
    <w:rsid w:val="004763C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8">
    <w:name w:val="附录标识"/>
    <w:basedOn w:val="aff1"/>
    <w:next w:val="aff6"/>
    <w:rsid w:val="004763C9"/>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二级无"/>
    <w:basedOn w:val="af1"/>
    <w:rsid w:val="004763C9"/>
    <w:rPr>
      <w:rFonts w:ascii="宋体" w:eastAsia="宋体"/>
    </w:rPr>
  </w:style>
  <w:style w:type="paragraph" w:customStyle="1" w:styleId="afffff0">
    <w:name w:val="附录三级无"/>
    <w:basedOn w:val="afc"/>
    <w:rsid w:val="004763C9"/>
    <w:pPr>
      <w:tabs>
        <w:tab w:val="clear" w:pos="360"/>
      </w:tabs>
      <w:spacing w:beforeLines="0" w:afterLines="0"/>
    </w:pPr>
    <w:rPr>
      <w:rFonts w:ascii="宋体" w:eastAsia="宋体"/>
      <w:szCs w:val="21"/>
    </w:rPr>
  </w:style>
  <w:style w:type="paragraph" w:customStyle="1" w:styleId="afffff1">
    <w:name w:val="标准书脚_奇数页"/>
    <w:rsid w:val="004763C9"/>
    <w:pPr>
      <w:spacing w:before="120"/>
      <w:ind w:right="198"/>
      <w:jc w:val="right"/>
    </w:pPr>
    <w:rPr>
      <w:rFonts w:ascii="宋体"/>
      <w:sz w:val="18"/>
      <w:szCs w:val="18"/>
    </w:rPr>
  </w:style>
  <w:style w:type="paragraph" w:customStyle="1" w:styleId="afffff2">
    <w:name w:val="示例后文字"/>
    <w:basedOn w:val="aff6"/>
    <w:next w:val="aff6"/>
    <w:rsid w:val="004763C9"/>
    <w:rPr>
      <w:sz w:val="18"/>
    </w:rPr>
  </w:style>
  <w:style w:type="paragraph" w:customStyle="1" w:styleId="afffff3">
    <w:name w:val="发布部门"/>
    <w:next w:val="aff6"/>
    <w:rsid w:val="004763C9"/>
    <w:pPr>
      <w:jc w:val="center"/>
    </w:pPr>
    <w:rPr>
      <w:rFonts w:ascii="宋体"/>
      <w:b/>
      <w:spacing w:val="20"/>
      <w:w w:val="135"/>
      <w:sz w:val="28"/>
    </w:rPr>
  </w:style>
  <w:style w:type="paragraph" w:customStyle="1" w:styleId="afffff4">
    <w:name w:val="实施日期"/>
    <w:basedOn w:val="afff2"/>
    <w:rsid w:val="004763C9"/>
    <w:pPr>
      <w:jc w:val="right"/>
    </w:pPr>
  </w:style>
  <w:style w:type="paragraph" w:customStyle="1" w:styleId="afffff5">
    <w:name w:val="其他实施日期"/>
    <w:basedOn w:val="afffff4"/>
    <w:rsid w:val="004763C9"/>
  </w:style>
  <w:style w:type="paragraph" w:customStyle="1" w:styleId="af7">
    <w:name w:val="正文表标题"/>
    <w:next w:val="aff6"/>
    <w:rsid w:val="004763C9"/>
    <w:pPr>
      <w:numPr>
        <w:numId w:val="15"/>
      </w:numPr>
      <w:tabs>
        <w:tab w:val="left" w:pos="360"/>
      </w:tabs>
      <w:spacing w:beforeLines="50" w:afterLines="50"/>
      <w:jc w:val="center"/>
    </w:pPr>
    <w:rPr>
      <w:rFonts w:ascii="黑体" w:eastAsia="黑体"/>
      <w:sz w:val="21"/>
    </w:rPr>
  </w:style>
  <w:style w:type="paragraph" w:customStyle="1" w:styleId="afffff6">
    <w:name w:val="文献分类号"/>
    <w:rsid w:val="004763C9"/>
    <w:pPr>
      <w:widowControl w:val="0"/>
      <w:textAlignment w:val="center"/>
    </w:pPr>
    <w:rPr>
      <w:rFonts w:ascii="黑体" w:eastAsia="黑体"/>
      <w:sz w:val="21"/>
      <w:szCs w:val="21"/>
    </w:rPr>
  </w:style>
  <w:style w:type="paragraph" w:customStyle="1" w:styleId="afffff7">
    <w:name w:val="封面标准代替信息"/>
    <w:rsid w:val="004763C9"/>
    <w:pPr>
      <w:spacing w:before="57" w:line="280" w:lineRule="exact"/>
      <w:jc w:val="right"/>
    </w:pPr>
    <w:rPr>
      <w:rFonts w:ascii="宋体"/>
      <w:sz w:val="21"/>
      <w:szCs w:val="21"/>
    </w:rPr>
  </w:style>
  <w:style w:type="paragraph" w:customStyle="1" w:styleId="afffff8">
    <w:name w:val="封面正文"/>
    <w:rsid w:val="004763C9"/>
    <w:pPr>
      <w:jc w:val="both"/>
    </w:pPr>
  </w:style>
  <w:style w:type="paragraph" w:customStyle="1" w:styleId="af6">
    <w:name w:val="附录表标题"/>
    <w:basedOn w:val="aff1"/>
    <w:next w:val="aff6"/>
    <w:rsid w:val="004763C9"/>
    <w:pPr>
      <w:numPr>
        <w:ilvl w:val="1"/>
        <w:numId w:val="13"/>
      </w:numPr>
      <w:tabs>
        <w:tab w:val="left" w:pos="180"/>
      </w:tabs>
      <w:spacing w:beforeLines="50" w:afterLines="50"/>
      <w:jc w:val="center"/>
    </w:pPr>
    <w:rPr>
      <w:rFonts w:ascii="黑体" w:eastAsia="黑体"/>
      <w:szCs w:val="21"/>
    </w:rPr>
  </w:style>
  <w:style w:type="paragraph" w:customStyle="1" w:styleId="afffff9">
    <w:name w:val="前言、引言标题"/>
    <w:next w:val="aff6"/>
    <w:rsid w:val="004763C9"/>
    <w:pPr>
      <w:keepNext/>
      <w:pageBreakBefore/>
      <w:shd w:val="clear" w:color="FFFFFF" w:fill="FFFFFF"/>
      <w:spacing w:before="640" w:after="560"/>
      <w:jc w:val="center"/>
      <w:outlineLvl w:val="0"/>
    </w:pPr>
    <w:rPr>
      <w:rFonts w:ascii="黑体" w:eastAsia="黑体"/>
      <w:sz w:val="32"/>
    </w:rPr>
  </w:style>
  <w:style w:type="paragraph" w:customStyle="1" w:styleId="afffffa">
    <w:name w:val="附录二级无"/>
    <w:basedOn w:val="afb"/>
    <w:rsid w:val="004763C9"/>
    <w:pPr>
      <w:tabs>
        <w:tab w:val="clear" w:pos="360"/>
      </w:tabs>
      <w:spacing w:beforeLines="0" w:afterLines="0"/>
    </w:pPr>
    <w:rPr>
      <w:rFonts w:ascii="宋体" w:eastAsia="宋体"/>
      <w:szCs w:val="21"/>
    </w:rPr>
  </w:style>
  <w:style w:type="paragraph" w:customStyle="1" w:styleId="afffffb">
    <w:name w:val="附录一级无"/>
    <w:basedOn w:val="afa"/>
    <w:rsid w:val="004763C9"/>
    <w:pPr>
      <w:tabs>
        <w:tab w:val="clear" w:pos="360"/>
      </w:tabs>
      <w:spacing w:beforeLines="0" w:afterLines="0"/>
    </w:pPr>
    <w:rPr>
      <w:rFonts w:ascii="宋体" w:eastAsia="宋体"/>
      <w:szCs w:val="21"/>
    </w:rPr>
  </w:style>
  <w:style w:type="paragraph" w:customStyle="1" w:styleId="aff0">
    <w:name w:val="附录数字编号列项（二级）"/>
    <w:rsid w:val="004763C9"/>
    <w:pPr>
      <w:numPr>
        <w:ilvl w:val="1"/>
        <w:numId w:val="16"/>
      </w:numPr>
      <w:tabs>
        <w:tab w:val="left" w:pos="840"/>
      </w:tabs>
    </w:pPr>
    <w:rPr>
      <w:rFonts w:ascii="宋体"/>
      <w:sz w:val="21"/>
    </w:rPr>
  </w:style>
  <w:style w:type="paragraph" w:customStyle="1" w:styleId="a3">
    <w:name w:val="附录图标号"/>
    <w:basedOn w:val="aff1"/>
    <w:rsid w:val="004763C9"/>
    <w:pPr>
      <w:keepNext/>
      <w:pageBreakBefore/>
      <w:widowControl/>
      <w:numPr>
        <w:numId w:val="14"/>
      </w:numPr>
      <w:spacing w:line="14" w:lineRule="exact"/>
      <w:ind w:firstLine="363"/>
      <w:jc w:val="center"/>
      <w:outlineLvl w:val="0"/>
    </w:pPr>
    <w:rPr>
      <w:color w:val="FFFFFF"/>
    </w:rPr>
  </w:style>
  <w:style w:type="paragraph" w:customStyle="1" w:styleId="afffffc">
    <w:name w:val="其他发布部门"/>
    <w:basedOn w:val="afffff3"/>
    <w:rsid w:val="004763C9"/>
    <w:pPr>
      <w:spacing w:line="240" w:lineRule="atLeast"/>
    </w:pPr>
    <w:rPr>
      <w:rFonts w:ascii="黑体" w:eastAsia="黑体"/>
      <w:b w:val="0"/>
    </w:rPr>
  </w:style>
  <w:style w:type="paragraph" w:customStyle="1" w:styleId="afffffd">
    <w:name w:val="附录五级无"/>
    <w:basedOn w:val="afe"/>
    <w:rsid w:val="004763C9"/>
    <w:pPr>
      <w:tabs>
        <w:tab w:val="clear" w:pos="360"/>
      </w:tabs>
      <w:spacing w:beforeLines="0" w:afterLines="0"/>
    </w:pPr>
    <w:rPr>
      <w:rFonts w:ascii="宋体" w:eastAsia="宋体"/>
      <w:szCs w:val="21"/>
    </w:rPr>
  </w:style>
  <w:style w:type="paragraph" w:customStyle="1" w:styleId="aff">
    <w:name w:val="附录字母编号列项（一级）"/>
    <w:rsid w:val="004763C9"/>
    <w:pPr>
      <w:numPr>
        <w:numId w:val="16"/>
      </w:numPr>
      <w:tabs>
        <w:tab w:val="left" w:pos="839"/>
      </w:tabs>
    </w:pPr>
    <w:rPr>
      <w:rFonts w:ascii="宋体"/>
      <w:sz w:val="21"/>
    </w:rPr>
  </w:style>
  <w:style w:type="paragraph" w:customStyle="1" w:styleId="afffffe">
    <w:name w:val="终结线"/>
    <w:basedOn w:val="aff1"/>
    <w:rsid w:val="004763C9"/>
  </w:style>
  <w:style w:type="paragraph" w:customStyle="1" w:styleId="affffff">
    <w:name w:val="列项说明"/>
    <w:basedOn w:val="aff1"/>
    <w:rsid w:val="004763C9"/>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列项说明数字编号"/>
    <w:rsid w:val="004763C9"/>
    <w:pPr>
      <w:ind w:leftChars="400" w:left="600" w:hangingChars="200" w:hanging="200"/>
    </w:pPr>
    <w:rPr>
      <w:rFonts w:ascii="宋体"/>
      <w:sz w:val="21"/>
    </w:rPr>
  </w:style>
  <w:style w:type="paragraph" w:customStyle="1" w:styleId="affffff1">
    <w:name w:val="目次、索引正文"/>
    <w:rsid w:val="004763C9"/>
    <w:pPr>
      <w:spacing w:line="320" w:lineRule="exact"/>
      <w:jc w:val="both"/>
    </w:pPr>
    <w:rPr>
      <w:rFonts w:ascii="宋体"/>
      <w:sz w:val="21"/>
    </w:rPr>
  </w:style>
  <w:style w:type="paragraph" w:customStyle="1" w:styleId="affffff2">
    <w:name w:val="其他标准称谓"/>
    <w:next w:val="aff1"/>
    <w:rsid w:val="004763C9"/>
    <w:pPr>
      <w:spacing w:line="240" w:lineRule="atLeast"/>
      <w:jc w:val="distribute"/>
    </w:pPr>
    <w:rPr>
      <w:rFonts w:ascii="黑体" w:eastAsia="黑体"/>
      <w:spacing w:val="-40"/>
      <w:sz w:val="48"/>
      <w:szCs w:val="52"/>
    </w:rPr>
  </w:style>
  <w:style w:type="paragraph" w:customStyle="1" w:styleId="affffff3">
    <w:name w:val="图标脚注说明"/>
    <w:basedOn w:val="aff6"/>
    <w:rsid w:val="004763C9"/>
    <w:pPr>
      <w:ind w:left="840" w:firstLineChars="0" w:hanging="420"/>
    </w:pPr>
    <w:rPr>
      <w:sz w:val="18"/>
      <w:szCs w:val="18"/>
    </w:rPr>
  </w:style>
  <w:style w:type="paragraph" w:customStyle="1" w:styleId="ad">
    <w:name w:val="图表脚注说明"/>
    <w:basedOn w:val="aff1"/>
    <w:rsid w:val="004763C9"/>
    <w:pPr>
      <w:numPr>
        <w:numId w:val="17"/>
      </w:numPr>
    </w:pPr>
    <w:rPr>
      <w:rFonts w:ascii="宋体"/>
      <w:sz w:val="18"/>
      <w:szCs w:val="18"/>
    </w:rPr>
  </w:style>
  <w:style w:type="paragraph" w:customStyle="1" w:styleId="affffff4">
    <w:name w:val="正文公式编号制表符"/>
    <w:basedOn w:val="aff6"/>
    <w:next w:val="aff6"/>
    <w:rsid w:val="004763C9"/>
    <w:pPr>
      <w:ind w:firstLineChars="0" w:firstLine="0"/>
    </w:pPr>
  </w:style>
  <w:style w:type="paragraph" w:customStyle="1" w:styleId="affffff5">
    <w:name w:val="五级无"/>
    <w:basedOn w:val="af4"/>
    <w:rsid w:val="004763C9"/>
    <w:rPr>
      <w:rFonts w:ascii="宋体" w:eastAsia="宋体"/>
    </w:rPr>
  </w:style>
  <w:style w:type="paragraph" w:customStyle="1" w:styleId="24">
    <w:name w:val="封面标准名称2"/>
    <w:basedOn w:val="affff5"/>
    <w:rsid w:val="004763C9"/>
    <w:pPr>
      <w:spacing w:beforeLines="630"/>
    </w:pPr>
  </w:style>
  <w:style w:type="paragraph" w:customStyle="1" w:styleId="25">
    <w:name w:val="封面标准英文名称2"/>
    <w:basedOn w:val="affff6"/>
    <w:rsid w:val="004763C9"/>
  </w:style>
  <w:style w:type="paragraph" w:customStyle="1" w:styleId="26">
    <w:name w:val="封面标准文稿类别2"/>
    <w:basedOn w:val="affff8"/>
    <w:rsid w:val="004763C9"/>
  </w:style>
  <w:style w:type="character" w:customStyle="1" w:styleId="Char">
    <w:name w:val="段 Char"/>
    <w:link w:val="aff6"/>
    <w:rsid w:val="00916AE5"/>
    <w:rPr>
      <w:rFonts w:ascii="宋体"/>
      <w:sz w:val="21"/>
    </w:rPr>
  </w:style>
  <w:style w:type="character" w:customStyle="1" w:styleId="Char0">
    <w:name w:val="一级条标题 Char"/>
    <w:link w:val="af0"/>
    <w:rsid w:val="00916AE5"/>
    <w:rPr>
      <w:rFonts w:ascii="黑体" w:eastAsia="黑体"/>
      <w:sz w:val="21"/>
      <w:szCs w:val="21"/>
    </w:rPr>
  </w:style>
  <w:style w:type="paragraph" w:styleId="affffff6">
    <w:name w:val="Subtitle"/>
    <w:basedOn w:val="aff1"/>
    <w:next w:val="aff1"/>
    <w:link w:val="Char1"/>
    <w:uiPriority w:val="11"/>
    <w:qFormat/>
    <w:rsid w:val="006027F9"/>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ff2"/>
    <w:link w:val="affffff6"/>
    <w:uiPriority w:val="11"/>
    <w:rsid w:val="006027F9"/>
    <w:rPr>
      <w:rFonts w:asciiTheme="majorHAnsi" w:hAnsiTheme="majorHAnsi" w:cstheme="majorBidi"/>
      <w:b/>
      <w:bCs/>
      <w:kern w:val="28"/>
      <w:sz w:val="32"/>
      <w:szCs w:val="32"/>
    </w:rPr>
  </w:style>
  <w:style w:type="paragraph" w:styleId="affffff7">
    <w:name w:val="Balloon Text"/>
    <w:basedOn w:val="aff1"/>
    <w:link w:val="Char2"/>
    <w:uiPriority w:val="99"/>
    <w:semiHidden/>
    <w:unhideWhenUsed/>
    <w:rsid w:val="00E62B06"/>
    <w:rPr>
      <w:sz w:val="18"/>
      <w:szCs w:val="18"/>
    </w:rPr>
  </w:style>
  <w:style w:type="character" w:customStyle="1" w:styleId="Char2">
    <w:name w:val="批注框文本 Char"/>
    <w:basedOn w:val="aff2"/>
    <w:link w:val="affffff7"/>
    <w:uiPriority w:val="99"/>
    <w:semiHidden/>
    <w:rsid w:val="00E62B0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ACAB-E370-4124-9D29-4CAD091E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482</Words>
  <Characters>2754</Characters>
  <Application>Microsoft Office Word</Application>
  <DocSecurity>0</DocSecurity>
  <Lines>22</Lines>
  <Paragraphs>6</Paragraphs>
  <ScaleCrop>false</ScaleCrop>
  <Company>Microsoft</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hp</dc:creator>
  <cp:lastModifiedBy>lenovo</cp:lastModifiedBy>
  <cp:revision>14</cp:revision>
  <cp:lastPrinted>2021-01-28T02:42:00Z</cp:lastPrinted>
  <dcterms:created xsi:type="dcterms:W3CDTF">2020-12-31T02:54:00Z</dcterms:created>
  <dcterms:modified xsi:type="dcterms:W3CDTF">2021-01-29T08:16:00Z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