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青海省黑果</w:t>
      </w:r>
      <w:r>
        <w:fldChar w:fldCharType="begin"/>
      </w:r>
      <w:r>
        <w:instrText xml:space="preserve"> HYPERLINK "http://baike.baidu.com/view/11163.htm" </w:instrText>
      </w:r>
      <w:r>
        <w:fldChar w:fldCharType="separate"/>
      </w:r>
      <w:r>
        <w:rPr>
          <w:rStyle w:val="4"/>
          <w:rFonts w:ascii="宋体" w:hAnsi="宋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枸杞</w:t>
      </w:r>
      <w:r>
        <w:rPr>
          <w:rStyle w:val="4"/>
          <w:rFonts w:ascii="宋体" w:hAnsi="宋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食品安全地方标准</w:t>
      </w: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颁布实施</w:t>
      </w:r>
    </w:p>
    <w:p>
      <w:pPr>
        <w:rPr>
          <w:rFonts w:ascii="宋体" w:hAnsi="宋体"/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由青海省卫健委组织实施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青海大学、中国科学院西北高原生物研究所、青海省食品检验检测院共同承担完成的黑果</w:t>
      </w:r>
      <w:r>
        <w:fldChar w:fldCharType="begin"/>
      </w:r>
      <w:r>
        <w:instrText xml:space="preserve"> HYPERLINK "http://baike.baidu.com/view/11163.htm" </w:instrText>
      </w:r>
      <w:r>
        <w:fldChar w:fldCharType="separate"/>
      </w:r>
      <w:r>
        <w:rPr>
          <w:rStyle w:val="4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枸杞</w:t>
      </w:r>
      <w:r>
        <w:rPr>
          <w:rStyle w:val="4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青海省食品安全地方标准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通过专家验收颁布实施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wordWrap w:val="0"/>
        <w:spacing w:line="440" w:lineRule="atLeast"/>
        <w:ind w:firstLine="640" w:firstLineChars="200"/>
        <w:jc w:val="lef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黑果</w:t>
      </w:r>
      <w:r>
        <w:fldChar w:fldCharType="begin"/>
      </w:r>
      <w:r>
        <w:instrText xml:space="preserve"> HYPERLINK "http://baike.baidu.com/view/11163.htm" </w:instrText>
      </w:r>
      <w:r>
        <w:fldChar w:fldCharType="separate"/>
      </w:r>
      <w:r>
        <w:rPr>
          <w:rStyle w:val="4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枸杞</w:t>
      </w:r>
      <w:r>
        <w:rPr>
          <w:rStyle w:val="4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营养丰富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含较高的花青素等多种生物活性成分，深受消费者的喜爱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也是开发高档食品及功能性食品的优质原料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是我省“东部沙棘、西部枸杞”的林产业发展思路重要内容。主要产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我省海西州柴达木地区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年产量约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300吨，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黑果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枸杞生产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分装企业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100余家，产生经济价值约2亿元。</w:t>
      </w:r>
    </w:p>
    <w:p>
      <w:pPr>
        <w:widowControl/>
        <w:shd w:val="clear" w:color="auto" w:fill="FFFFFF"/>
        <w:wordWrap w:val="0"/>
        <w:spacing w:line="440" w:lineRule="atLeas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为服务地方经济和特色产业发展，解决我省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黑果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枸杞生产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企业标准参差不齐，重复制定导致财力、物力浪费，影响企业正常生产销售等问题，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省卫健委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组织省内相关大专院校和研究检验机构起草了黑果</w:t>
      </w:r>
      <w:r>
        <w:fldChar w:fldCharType="begin"/>
      </w:r>
      <w:r>
        <w:instrText xml:space="preserve"> HYPERLINK "http://baike.baidu.com/view/11163.htm" </w:instrText>
      </w:r>
      <w:r>
        <w:fldChar w:fldCharType="separate"/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枸杞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青海省食品安全地方标准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，并同步配套制定颁布了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黑果</w:t>
      </w:r>
      <w:r>
        <w:fldChar w:fldCharType="begin"/>
      </w:r>
      <w:r>
        <w:instrText xml:space="preserve"> HYPERLINK "http://baike.baidu.com/view/11163.htm" </w:instrText>
      </w:r>
      <w:r>
        <w:fldChar w:fldCharType="separate"/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枸杞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中花青素检测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地方标准。</w:t>
      </w:r>
    </w:p>
    <w:p>
      <w:pPr>
        <w:widowControl/>
        <w:shd w:val="clear" w:color="auto" w:fill="FFFFFF"/>
        <w:wordWrap w:val="0"/>
        <w:spacing w:line="440" w:lineRule="atLeas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青海省食品安全地方标准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黑果</w:t>
      </w:r>
      <w:r>
        <w:fldChar w:fldCharType="begin"/>
      </w:r>
      <w:r>
        <w:instrText xml:space="preserve"> HYPERLINK "http://baike.baidu.com/view/11163.htm" </w:instrText>
      </w:r>
      <w:r>
        <w:fldChar w:fldCharType="separate"/>
      </w:r>
      <w:r>
        <w:rPr>
          <w:rStyle w:val="4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枸杞</w:t>
      </w:r>
      <w:r>
        <w:rPr>
          <w:rStyle w:val="4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及黑果</w:t>
      </w:r>
      <w:r>
        <w:fldChar w:fldCharType="begin"/>
      </w:r>
      <w:r>
        <w:instrText xml:space="preserve"> HYPERLINK "http://baike.baidu.com/view/11163.htm" </w:instrText>
      </w:r>
      <w:r>
        <w:fldChar w:fldCharType="separate"/>
      </w:r>
      <w:r>
        <w:rPr>
          <w:rStyle w:val="4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枸杞</w:t>
      </w:r>
      <w:r>
        <w:rPr>
          <w:rStyle w:val="4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中花青素检测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地方标准颁布实施，对统一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和规范我省黑果</w:t>
      </w:r>
      <w:r>
        <w:fldChar w:fldCharType="begin"/>
      </w:r>
      <w:r>
        <w:instrText xml:space="preserve"> HYPERLINK "http://baike.baidu.com/view/11163.htm" </w:instrText>
      </w:r>
      <w:r>
        <w:fldChar w:fldCharType="separate"/>
      </w:r>
      <w:r>
        <w:rPr>
          <w:rStyle w:val="4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枸杞</w:t>
      </w:r>
      <w:r>
        <w:rPr>
          <w:rStyle w:val="4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产品生产</w:t>
      </w:r>
      <w:bookmarkStart w:id="0" w:name="_GoBack"/>
      <w:bookmarkEnd w:id="0"/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服务监管提供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同时也将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促进黑果枸杞产业发展，减轻企业负担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保护地方特色品牌和提质增效发挥积极作用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320" w:firstLineChars="1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84"/>
    <w:rsid w:val="00126E39"/>
    <w:rsid w:val="00341254"/>
    <w:rsid w:val="00463BFA"/>
    <w:rsid w:val="00664F22"/>
    <w:rsid w:val="006F0A98"/>
    <w:rsid w:val="00863296"/>
    <w:rsid w:val="00873DF7"/>
    <w:rsid w:val="008C1E10"/>
    <w:rsid w:val="009E6FD8"/>
    <w:rsid w:val="00B21330"/>
    <w:rsid w:val="00DA5E29"/>
    <w:rsid w:val="00E65084"/>
    <w:rsid w:val="00F40259"/>
    <w:rsid w:val="199F56B7"/>
    <w:rsid w:val="6CF0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724</Characters>
  <Lines>6</Lines>
  <Paragraphs>1</Paragraphs>
  <TotalTime>11</TotalTime>
  <ScaleCrop>false</ScaleCrop>
  <LinksUpToDate>false</LinksUpToDate>
  <CharactersWithSpaces>850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2021-01-11T02:13:00Z</dcterms:created>
  <dc:creator>束彤</dc:creator>
  <cp:lastModifiedBy>束彤</cp:lastModifiedBy>
  <dcterms:modified xsi:type="dcterms:W3CDTF">2021-01-13T07:31:00Z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