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1C" w:rsidRDefault="009A13BE">
      <w:pPr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表</w:t>
      </w:r>
      <w:r>
        <w:rPr>
          <w:rFonts w:ascii="华文中宋" w:eastAsia="华文中宋" w:hAnsi="华文中宋" w:hint="eastAsia"/>
          <w:sz w:val="32"/>
          <w:szCs w:val="32"/>
        </w:rPr>
        <w:t>3</w:t>
      </w:r>
    </w:p>
    <w:p w:rsidR="00E6541C" w:rsidRDefault="009A13BE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各地区监督案件查处信息汇总表</w:t>
      </w:r>
    </w:p>
    <w:p w:rsidR="00E6541C" w:rsidRDefault="009A13BE"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统计时限：</w:t>
      </w:r>
      <w:r>
        <w:rPr>
          <w:rFonts w:asciiTheme="minorEastAsia" w:hAnsiTheme="minorEastAsia" w:hint="eastAsia"/>
          <w:sz w:val="28"/>
          <w:szCs w:val="28"/>
        </w:rPr>
        <w:t>2020</w:t>
      </w:r>
      <w:r>
        <w:rPr>
          <w:rFonts w:asciiTheme="minorEastAsia" w:hAnsiTheme="minorEastAsia" w:hint="eastAsia"/>
          <w:sz w:val="28"/>
          <w:szCs w:val="28"/>
        </w:rPr>
        <w:t>年</w:t>
      </w:r>
      <w:r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月—</w:t>
      </w:r>
      <w:r>
        <w:rPr>
          <w:rFonts w:asciiTheme="minorEastAsia" w:hAnsiTheme="minorEastAsia" w:hint="eastAsia"/>
          <w:sz w:val="28"/>
          <w:szCs w:val="28"/>
        </w:rPr>
        <w:t>1</w:t>
      </w:r>
      <w:r w:rsidR="00593F87">
        <w:rPr>
          <w:rFonts w:asciiTheme="minorEastAsia" w:hAnsiTheme="minorEastAsia" w:hint="eastAsia"/>
          <w:sz w:val="28"/>
          <w:szCs w:val="28"/>
        </w:rPr>
        <w:t>1</w:t>
      </w:r>
      <w:r>
        <w:rPr>
          <w:rFonts w:asciiTheme="minorEastAsia" w:hAnsiTheme="minorEastAsia" w:hint="eastAsia"/>
          <w:sz w:val="28"/>
          <w:szCs w:val="28"/>
        </w:rPr>
        <w:t>月</w:t>
      </w: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1355"/>
        <w:gridCol w:w="1194"/>
        <w:gridCol w:w="1193"/>
        <w:gridCol w:w="1349"/>
        <w:gridCol w:w="1349"/>
        <w:gridCol w:w="1234"/>
        <w:gridCol w:w="1234"/>
        <w:gridCol w:w="1663"/>
        <w:gridCol w:w="1349"/>
        <w:gridCol w:w="1663"/>
        <w:gridCol w:w="1551"/>
      </w:tblGrid>
      <w:tr w:rsidR="00E6541C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41C" w:rsidRDefault="009A13BE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hint="eastAsia"/>
                <w:b/>
                <w:sz w:val="24"/>
                <w:szCs w:val="24"/>
              </w:rPr>
              <w:t>报告单位</w:t>
            </w:r>
            <w:proofErr w:type="spellEnd"/>
          </w:p>
          <w:p w:rsidR="00E6541C" w:rsidRDefault="009A13BE">
            <w:pPr>
              <w:rPr>
                <w:rFonts w:asciiTheme="minorEastAsia" w:hAnsiTheme="minorEastAsia"/>
                <w:b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hint="eastAsia"/>
                <w:b/>
                <w:sz w:val="24"/>
                <w:szCs w:val="24"/>
              </w:rPr>
              <w:t>行政区划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41C" w:rsidRDefault="009A13BE">
            <w:pPr>
              <w:jc w:val="center"/>
              <w:rPr>
                <w:rFonts w:ascii="宋体" w:eastAsia="宋体" w:hAnsi="宋体" w:cs="Arial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查处案件数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41C" w:rsidRDefault="009A13BE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行政处罚</w:t>
            </w:r>
          </w:p>
          <w:p w:rsidR="00E6541C" w:rsidRDefault="009A13BE">
            <w:pPr>
              <w:jc w:val="center"/>
              <w:rPr>
                <w:rFonts w:ascii="宋体" w:eastAsia="宋体" w:hAnsi="宋体" w:cs="Arial"/>
                <w:b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sz w:val="24"/>
                <w:szCs w:val="24"/>
              </w:rPr>
              <w:t>案件数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41C" w:rsidRDefault="009A13BE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 w:val="24"/>
                <w:szCs w:val="24"/>
              </w:rPr>
              <w:t>简易程序</w:t>
            </w:r>
            <w:proofErr w:type="spellEnd"/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41C" w:rsidRDefault="009A13BE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 w:val="24"/>
                <w:szCs w:val="24"/>
              </w:rPr>
              <w:t>一般程序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41C" w:rsidRDefault="009A13BE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 w:val="24"/>
                <w:szCs w:val="24"/>
              </w:rPr>
              <w:t>警告</w:t>
            </w:r>
            <w:proofErr w:type="spellEnd"/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41C" w:rsidRDefault="009A13BE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 w:val="24"/>
                <w:szCs w:val="24"/>
              </w:rPr>
              <w:t>罚款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41C" w:rsidRDefault="009A13BE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 w:val="24"/>
                <w:szCs w:val="24"/>
              </w:rPr>
              <w:t>罚款金额</w:t>
            </w:r>
            <w:proofErr w:type="spellEnd"/>
            <w:r>
              <w:rPr>
                <w:rFonts w:asciiTheme="minorEastAsia" w:eastAsia="Times New Roman" w:hAnsiTheme="minorEastAsia" w:cs="Arial" w:hint="eastAsia"/>
                <w:b/>
                <w:sz w:val="24"/>
                <w:szCs w:val="24"/>
              </w:rPr>
              <w:t>(元)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41C" w:rsidRDefault="009A13BE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 w:val="24"/>
                <w:szCs w:val="24"/>
              </w:rPr>
              <w:t>没收违法</w:t>
            </w:r>
            <w:proofErr w:type="spellEnd"/>
          </w:p>
          <w:p w:rsidR="00E6541C" w:rsidRDefault="009A13BE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 w:val="24"/>
                <w:szCs w:val="24"/>
              </w:rPr>
              <w:t>所得</w:t>
            </w:r>
            <w:proofErr w:type="spellEnd"/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41C" w:rsidRDefault="009A13BE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b/>
                <w:sz w:val="24"/>
                <w:szCs w:val="24"/>
              </w:rPr>
              <w:t>没收金额</w:t>
            </w:r>
            <w:proofErr w:type="spellEnd"/>
            <w:r>
              <w:rPr>
                <w:rFonts w:asciiTheme="minorEastAsia" w:eastAsia="Times New Roman" w:hAnsiTheme="minorEastAsia" w:cs="Arial" w:hint="eastAsia"/>
                <w:b/>
                <w:sz w:val="24"/>
                <w:szCs w:val="24"/>
              </w:rPr>
              <w:t>(元)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41C" w:rsidRDefault="009A13BE">
            <w:pPr>
              <w:jc w:val="center"/>
              <w:rPr>
                <w:rFonts w:asciiTheme="minorEastAsia" w:hAnsiTheme="minorEastAsia" w:cs="Arial"/>
                <w:b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b/>
                <w:sz w:val="24"/>
                <w:szCs w:val="24"/>
              </w:rPr>
              <w:t>吊销许可证</w:t>
            </w:r>
          </w:p>
        </w:tc>
      </w:tr>
      <w:tr w:rsidR="00593F8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Default="00593F8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sz w:val="28"/>
                <w:szCs w:val="28"/>
              </w:rPr>
              <w:t>总计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413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413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185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228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288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303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1594930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32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240808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4</w:t>
            </w:r>
          </w:p>
        </w:tc>
      </w:tr>
      <w:tr w:rsidR="00593F8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Default="00593F8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sz w:val="28"/>
                <w:szCs w:val="28"/>
              </w:rPr>
              <w:t>西宁市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166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166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60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106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115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150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932950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12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139357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593F8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Default="00593F8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sz w:val="28"/>
                <w:szCs w:val="28"/>
              </w:rPr>
              <w:t>海东市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61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61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27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34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46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35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86300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5968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</w:tr>
      <w:tr w:rsidR="00593F8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Default="00593F8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sz w:val="28"/>
                <w:szCs w:val="28"/>
              </w:rPr>
              <w:t>海北州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36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36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19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17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27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25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163980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8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70058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</w:tr>
      <w:tr w:rsidR="00593F8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Default="00593F8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sz w:val="28"/>
                <w:szCs w:val="28"/>
              </w:rPr>
              <w:t>黄南州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7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7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25800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  <w:tr w:rsidR="00593F8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Default="00593F8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sz w:val="28"/>
                <w:szCs w:val="28"/>
              </w:rPr>
              <w:t>海南州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36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36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11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25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26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32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150700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770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593F8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Default="00593F8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sz w:val="28"/>
                <w:szCs w:val="28"/>
              </w:rPr>
              <w:t>果洛州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14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14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13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14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34900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4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1247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  <w:tr w:rsidR="00593F8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Default="00593F8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sz w:val="28"/>
                <w:szCs w:val="28"/>
              </w:rPr>
              <w:t>玉树州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22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22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17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15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19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37300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</w:t>
            </w:r>
          </w:p>
        </w:tc>
      </w:tr>
      <w:tr w:rsidR="00593F87">
        <w:tc>
          <w:tcPr>
            <w:tcW w:w="13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Default="00593F87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proofErr w:type="spellStart"/>
            <w:r>
              <w:rPr>
                <w:rFonts w:asciiTheme="minorEastAsia" w:eastAsia="Times New Roman" w:hAnsiTheme="minorEastAsia" w:cs="Arial" w:hint="eastAsia"/>
                <w:sz w:val="28"/>
                <w:szCs w:val="28"/>
              </w:rPr>
              <w:t>海西州</w:t>
            </w:r>
            <w:proofErr w:type="spellEnd"/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71</w:t>
            </w:r>
          </w:p>
        </w:tc>
        <w:tc>
          <w:tcPr>
            <w:tcW w:w="11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71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48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23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55</w:t>
            </w:r>
          </w:p>
        </w:tc>
        <w:tc>
          <w:tcPr>
            <w:tcW w:w="1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23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163000</w:t>
            </w:r>
          </w:p>
        </w:tc>
        <w:tc>
          <w:tcPr>
            <w:tcW w:w="1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5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23408</w:t>
            </w:r>
          </w:p>
        </w:tc>
        <w:tc>
          <w:tcPr>
            <w:tcW w:w="1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93F87" w:rsidRPr="00593F87" w:rsidRDefault="00593F87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 w:rsidRPr="00593F87">
              <w:rPr>
                <w:rFonts w:asciiTheme="minorEastAsia" w:hAnsiTheme="minorEastAsia" w:cs="Arial" w:hint="eastAsia"/>
                <w:sz w:val="24"/>
                <w:szCs w:val="24"/>
              </w:rPr>
              <w:t>0</w:t>
            </w:r>
          </w:p>
        </w:tc>
      </w:tr>
    </w:tbl>
    <w:p w:rsidR="00E6541C" w:rsidRDefault="00E6541C"/>
    <w:p w:rsidR="00E6541C" w:rsidRDefault="00E6541C"/>
    <w:sectPr w:rsidR="00E6541C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3BE" w:rsidRDefault="009A13BE" w:rsidP="00593F87">
      <w:r>
        <w:separator/>
      </w:r>
    </w:p>
  </w:endnote>
  <w:endnote w:type="continuationSeparator" w:id="0">
    <w:p w:rsidR="009A13BE" w:rsidRDefault="009A13BE" w:rsidP="0059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3BE" w:rsidRDefault="009A13BE" w:rsidP="00593F87">
      <w:r>
        <w:separator/>
      </w:r>
    </w:p>
  </w:footnote>
  <w:footnote w:type="continuationSeparator" w:id="0">
    <w:p w:rsidR="009A13BE" w:rsidRDefault="009A13BE" w:rsidP="00593F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drawingGridHorizontalSpacing w:val="1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895"/>
    <w:rsid w:val="00017389"/>
    <w:rsid w:val="000D479A"/>
    <w:rsid w:val="000F1CE6"/>
    <w:rsid w:val="000F3C9A"/>
    <w:rsid w:val="00120895"/>
    <w:rsid w:val="001945CE"/>
    <w:rsid w:val="001A46CA"/>
    <w:rsid w:val="00263A00"/>
    <w:rsid w:val="002B011A"/>
    <w:rsid w:val="002B1F9C"/>
    <w:rsid w:val="002D2D17"/>
    <w:rsid w:val="0030557A"/>
    <w:rsid w:val="003105D6"/>
    <w:rsid w:val="003C7001"/>
    <w:rsid w:val="00407C95"/>
    <w:rsid w:val="0046692D"/>
    <w:rsid w:val="0046783D"/>
    <w:rsid w:val="004725C6"/>
    <w:rsid w:val="004732B3"/>
    <w:rsid w:val="00492C74"/>
    <w:rsid w:val="004B38D2"/>
    <w:rsid w:val="004E20BA"/>
    <w:rsid w:val="005042D3"/>
    <w:rsid w:val="00505CE0"/>
    <w:rsid w:val="0054279E"/>
    <w:rsid w:val="005454A6"/>
    <w:rsid w:val="00586137"/>
    <w:rsid w:val="00593F87"/>
    <w:rsid w:val="005F05FA"/>
    <w:rsid w:val="006154A8"/>
    <w:rsid w:val="00627352"/>
    <w:rsid w:val="00683258"/>
    <w:rsid w:val="0068586D"/>
    <w:rsid w:val="00696CAD"/>
    <w:rsid w:val="00724769"/>
    <w:rsid w:val="00751DCD"/>
    <w:rsid w:val="00795C58"/>
    <w:rsid w:val="007A0291"/>
    <w:rsid w:val="008E2C90"/>
    <w:rsid w:val="00984430"/>
    <w:rsid w:val="009A13BE"/>
    <w:rsid w:val="009D34C8"/>
    <w:rsid w:val="00B20CF9"/>
    <w:rsid w:val="00B303ED"/>
    <w:rsid w:val="00BE3588"/>
    <w:rsid w:val="00CA468F"/>
    <w:rsid w:val="00CD0A67"/>
    <w:rsid w:val="00CE4C08"/>
    <w:rsid w:val="00D07154"/>
    <w:rsid w:val="00E14344"/>
    <w:rsid w:val="00E23ED3"/>
    <w:rsid w:val="00E6541C"/>
    <w:rsid w:val="00EA1A7D"/>
    <w:rsid w:val="00EC6EA2"/>
    <w:rsid w:val="00EE46D4"/>
    <w:rsid w:val="00FB33EB"/>
    <w:rsid w:val="00FC633F"/>
    <w:rsid w:val="00FE4A4C"/>
    <w:rsid w:val="7D50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a7">
    <w:name w:val="Title"/>
    <w:basedOn w:val="a"/>
    <w:next w:val="a"/>
    <w:link w:val="Char2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table" w:styleId="aa">
    <w:name w:val="Table Grid"/>
    <w:basedOn w:val="a1"/>
    <w:uiPriority w:val="59"/>
    <w:rPr>
      <w:rFonts w:eastAsia="Times New Roman"/>
      <w:kern w:val="2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2">
    <w:name w:val="标题 Char"/>
    <w:basedOn w:val="a0"/>
    <w:link w:val="a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副标题 Char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c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d">
    <w:name w:val="Quote"/>
    <w:basedOn w:val="a"/>
    <w:next w:val="a"/>
    <w:link w:val="Char3"/>
    <w:uiPriority w:val="29"/>
    <w:qFormat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3">
    <w:name w:val="引用 Char"/>
    <w:basedOn w:val="a0"/>
    <w:link w:val="ad"/>
    <w:uiPriority w:val="29"/>
    <w:rPr>
      <w:i/>
      <w:iCs/>
      <w:color w:val="000000" w:themeColor="text1"/>
    </w:rPr>
  </w:style>
  <w:style w:type="paragraph" w:styleId="ae">
    <w:name w:val="Intense Quote"/>
    <w:basedOn w:val="a"/>
    <w:next w:val="a"/>
    <w:link w:val="Char4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4">
    <w:name w:val="明显引用 Char"/>
    <w:basedOn w:val="a0"/>
    <w:link w:val="ae"/>
    <w:uiPriority w:val="30"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rPr>
      <w:kern w:val="2"/>
      <w:sz w:val="18"/>
      <w:szCs w:val="18"/>
      <w:lang w:eastAsia="zh-CN" w:bidi="ar-SA"/>
    </w:rPr>
  </w:style>
  <w:style w:type="character" w:customStyle="1" w:styleId="Char">
    <w:name w:val="页脚 Char"/>
    <w:basedOn w:val="a0"/>
    <w:link w:val="a4"/>
    <w:uiPriority w:val="99"/>
    <w:rPr>
      <w:kern w:val="2"/>
      <w:sz w:val="18"/>
      <w:szCs w:val="18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0"/>
      <w:sz w:val="22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kern w:val="0"/>
      <w:sz w:val="22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4061" w:themeColor="accent1" w:themeShade="80"/>
      <w:kern w:val="0"/>
      <w:sz w:val="22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F81BD" w:themeColor="accent1"/>
      <w:kern w:val="0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widowControl/>
      <w:spacing w:before="200" w:line="276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pPr>
      <w:widowControl/>
      <w:spacing w:after="200"/>
      <w:jc w:val="left"/>
    </w:pPr>
    <w:rPr>
      <w:b/>
      <w:bCs/>
      <w:color w:val="4F81BD" w:themeColor="accent1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sz w:val="24"/>
      <w:szCs w:val="24"/>
      <w:lang w:eastAsia="en-US" w:bidi="en-US"/>
    </w:rPr>
  </w:style>
  <w:style w:type="paragraph" w:styleId="a7">
    <w:name w:val="Title"/>
    <w:basedOn w:val="a"/>
    <w:next w:val="a"/>
    <w:link w:val="Char2"/>
    <w:uiPriority w:val="10"/>
    <w:qFormat/>
    <w:pPr>
      <w:widowControl/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Emphasis"/>
    <w:basedOn w:val="a0"/>
    <w:uiPriority w:val="20"/>
    <w:qFormat/>
    <w:rPr>
      <w:i/>
      <w:iCs/>
    </w:rPr>
  </w:style>
  <w:style w:type="table" w:styleId="aa">
    <w:name w:val="Table Grid"/>
    <w:basedOn w:val="a1"/>
    <w:uiPriority w:val="59"/>
    <w:rPr>
      <w:rFonts w:eastAsia="Times New Roman"/>
      <w:kern w:val="2"/>
      <w:sz w:val="21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Char">
    <w:name w:val="标题 1 Char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Char">
    <w:name w:val="标题 6 Char"/>
    <w:basedOn w:val="a0"/>
    <w:link w:val="6"/>
    <w:uiPriority w:val="9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Char">
    <w:name w:val="标题 7 Char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Char2">
    <w:name w:val="标题 Char"/>
    <w:basedOn w:val="a0"/>
    <w:link w:val="a7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副标题 Char"/>
    <w:basedOn w:val="a0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b">
    <w:name w:val="No Spacing"/>
    <w:uiPriority w:val="1"/>
    <w:qFormat/>
    <w:rPr>
      <w:rFonts w:asciiTheme="minorHAnsi" w:eastAsiaTheme="minorEastAsia" w:hAnsiTheme="minorHAnsi" w:cstheme="minorBidi"/>
      <w:sz w:val="22"/>
      <w:szCs w:val="22"/>
      <w:lang w:eastAsia="en-US" w:bidi="en-US"/>
    </w:rPr>
  </w:style>
  <w:style w:type="paragraph" w:styleId="ac">
    <w:name w:val="List Paragraph"/>
    <w:basedOn w:val="a"/>
    <w:uiPriority w:val="34"/>
    <w:qFormat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 w:bidi="en-US"/>
    </w:rPr>
  </w:style>
  <w:style w:type="paragraph" w:styleId="ad">
    <w:name w:val="Quote"/>
    <w:basedOn w:val="a"/>
    <w:next w:val="a"/>
    <w:link w:val="Char3"/>
    <w:uiPriority w:val="29"/>
    <w:qFormat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  <w:lang w:eastAsia="en-US" w:bidi="en-US"/>
    </w:rPr>
  </w:style>
  <w:style w:type="character" w:customStyle="1" w:styleId="Char3">
    <w:name w:val="引用 Char"/>
    <w:basedOn w:val="a0"/>
    <w:link w:val="ad"/>
    <w:uiPriority w:val="29"/>
    <w:rPr>
      <w:i/>
      <w:iCs/>
      <w:color w:val="000000" w:themeColor="text1"/>
    </w:rPr>
  </w:style>
  <w:style w:type="paragraph" w:styleId="ae">
    <w:name w:val="Intense Quote"/>
    <w:basedOn w:val="a"/>
    <w:next w:val="a"/>
    <w:link w:val="Char4"/>
    <w:uiPriority w:val="30"/>
    <w:qFormat/>
    <w:pPr>
      <w:widowControl/>
      <w:pBdr>
        <w:bottom w:val="single" w:sz="4" w:space="4" w:color="4F81BD" w:themeColor="accent1"/>
      </w:pBdr>
      <w:spacing w:before="200" w:after="280" w:line="276" w:lineRule="auto"/>
      <w:ind w:left="936" w:right="936"/>
      <w:jc w:val="left"/>
    </w:pPr>
    <w:rPr>
      <w:b/>
      <w:bCs/>
      <w:i/>
      <w:iCs/>
      <w:color w:val="4F81BD" w:themeColor="accent1"/>
      <w:kern w:val="0"/>
      <w:sz w:val="22"/>
      <w:lang w:eastAsia="en-US" w:bidi="en-US"/>
    </w:rPr>
  </w:style>
  <w:style w:type="character" w:customStyle="1" w:styleId="Char4">
    <w:name w:val="明显引用 Char"/>
    <w:basedOn w:val="a0"/>
    <w:link w:val="ae"/>
    <w:uiPriority w:val="30"/>
    <w:rPr>
      <w:b/>
      <w:bCs/>
      <w:i/>
      <w:iCs/>
      <w:color w:val="4F81BD" w:themeColor="accent1"/>
    </w:rPr>
  </w:style>
  <w:style w:type="character" w:customStyle="1" w:styleId="10">
    <w:name w:val="不明显强调1"/>
    <w:basedOn w:val="a0"/>
    <w:uiPriority w:val="19"/>
    <w:qFormat/>
    <w:rPr>
      <w:i/>
      <w:iCs/>
      <w:color w:val="7F7F7F" w:themeColor="text1" w:themeTint="80"/>
    </w:rPr>
  </w:style>
  <w:style w:type="character" w:customStyle="1" w:styleId="11">
    <w:name w:val="明显强调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4">
    <w:name w:val="书籍标题1"/>
    <w:basedOn w:val="a0"/>
    <w:uiPriority w:val="33"/>
    <w:qFormat/>
    <w:rPr>
      <w:b/>
      <w:b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outlineLvl w:val="9"/>
    </w:pPr>
  </w:style>
  <w:style w:type="character" w:customStyle="1" w:styleId="Char0">
    <w:name w:val="页眉 Char"/>
    <w:basedOn w:val="a0"/>
    <w:link w:val="a5"/>
    <w:uiPriority w:val="99"/>
    <w:rPr>
      <w:kern w:val="2"/>
      <w:sz w:val="18"/>
      <w:szCs w:val="18"/>
      <w:lang w:eastAsia="zh-CN" w:bidi="ar-SA"/>
    </w:rPr>
  </w:style>
  <w:style w:type="character" w:customStyle="1" w:styleId="Char">
    <w:name w:val="页脚 Char"/>
    <w:basedOn w:val="a0"/>
    <w:link w:val="a4"/>
    <w:uiPriority w:val="99"/>
    <w:rPr>
      <w:kern w:val="2"/>
      <w:sz w:val="18"/>
      <w:szCs w:val="18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>microsoft.com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18</cp:revision>
  <cp:lastPrinted>2020-11-02T09:39:00Z</cp:lastPrinted>
  <dcterms:created xsi:type="dcterms:W3CDTF">2018-12-03T03:25:00Z</dcterms:created>
  <dcterms:modified xsi:type="dcterms:W3CDTF">2020-12-04T03:58:00Z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