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kinsoku/>
        <w:wordWrap/>
        <w:overflowPunct/>
        <w:bidi w:val="0"/>
        <w:spacing w:line="590" w:lineRule="exact"/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临床、中医、口腔医师申报卫生高级职称               工作量登记表</w:t>
      </w:r>
    </w:p>
    <w:tbl>
      <w:tblPr>
        <w:tblStyle w:val="4"/>
        <w:tblpPr w:leftFromText="180" w:rightFromText="180" w:vertAnchor="text" w:horzAnchor="page" w:tblpX="1786" w:tblpY="174"/>
        <w:tblOverlap w:val="never"/>
        <w:tblW w:w="8118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6"/>
        <w:gridCol w:w="1180"/>
        <w:gridCol w:w="460"/>
        <w:gridCol w:w="269"/>
        <w:gridCol w:w="829"/>
        <w:gridCol w:w="558"/>
        <w:gridCol w:w="1139"/>
        <w:gridCol w:w="1321"/>
        <w:gridCol w:w="304"/>
        <w:gridCol w:w="65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atLeast"/>
        </w:trPr>
        <w:tc>
          <w:tcPr>
            <w:tcW w:w="1406" w:type="dxa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姓名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身份证号</w:t>
            </w:r>
          </w:p>
        </w:tc>
        <w:tc>
          <w:tcPr>
            <w:tcW w:w="341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atLeast"/>
        </w:trPr>
        <w:tc>
          <w:tcPr>
            <w:tcW w:w="1406" w:type="dxa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学历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工作单位</w:t>
            </w:r>
          </w:p>
        </w:tc>
        <w:tc>
          <w:tcPr>
            <w:tcW w:w="341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</w:trPr>
        <w:tc>
          <w:tcPr>
            <w:tcW w:w="1406" w:type="dxa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现有职称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聘任时间</w:t>
            </w:r>
          </w:p>
        </w:tc>
        <w:tc>
          <w:tcPr>
            <w:tcW w:w="1139" w:type="dxa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日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有无病房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atLeast"/>
        </w:trPr>
        <w:tc>
          <w:tcPr>
            <w:tcW w:w="1406" w:type="dxa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申报职称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申报专业</w:t>
            </w:r>
          </w:p>
        </w:tc>
        <w:tc>
          <w:tcPr>
            <w:tcW w:w="341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atLeast"/>
        </w:trPr>
        <w:tc>
          <w:tcPr>
            <w:tcW w:w="8118" w:type="dxa"/>
            <w:gridSpan w:val="1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工作量统计数据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0" w:hRule="atLeast"/>
        </w:trPr>
        <w:tc>
          <w:tcPr>
            <w:tcW w:w="2586" w:type="dxa"/>
            <w:gridSpan w:val="2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门诊工作量（非手术为主临</w:t>
            </w:r>
          </w:p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床专业、口腔专业）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单元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门诊工作量</w:t>
            </w:r>
          </w:p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（手术为主临床）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个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atLeast"/>
        </w:trPr>
        <w:tc>
          <w:tcPr>
            <w:tcW w:w="2586" w:type="dxa"/>
            <w:gridSpan w:val="2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出院人数</w:t>
            </w:r>
          </w:p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（参与或作为治疗组长）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人次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出院患者手术／操作人次</w:t>
            </w:r>
          </w:p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（手术为主临床专业）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人次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" w:hRule="atLeast"/>
        </w:trPr>
        <w:tc>
          <w:tcPr>
            <w:tcW w:w="2586" w:type="dxa"/>
            <w:gridSpan w:val="2"/>
            <w:vMerge w:val="restart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手术／操作人次</w:t>
            </w:r>
          </w:p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（限消化内科、</w:t>
            </w:r>
          </w:p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呼吸内科填写）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镜下</w:t>
            </w:r>
          </w:p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治疗</w:t>
            </w:r>
          </w:p>
        </w:tc>
        <w:tc>
          <w:tcPr>
            <w:tcW w:w="829" w:type="dxa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人次</w:t>
            </w:r>
          </w:p>
        </w:tc>
        <w:tc>
          <w:tcPr>
            <w:tcW w:w="3018" w:type="dxa"/>
            <w:gridSpan w:val="3"/>
            <w:vMerge w:val="restart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参与诊疗患者人数</w:t>
            </w:r>
          </w:p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（无门诊的其他临床专业）</w:t>
            </w:r>
          </w:p>
        </w:tc>
        <w:tc>
          <w:tcPr>
            <w:tcW w:w="956" w:type="dxa"/>
            <w:gridSpan w:val="2"/>
            <w:vMerge w:val="restart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人次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atLeast"/>
        </w:trPr>
        <w:tc>
          <w:tcPr>
            <w:tcW w:w="258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总人次</w:t>
            </w:r>
          </w:p>
        </w:tc>
        <w:tc>
          <w:tcPr>
            <w:tcW w:w="829" w:type="dxa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人次</w:t>
            </w:r>
          </w:p>
        </w:tc>
        <w:tc>
          <w:tcPr>
            <w:tcW w:w="301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4" w:hRule="atLeast"/>
        </w:trPr>
        <w:tc>
          <w:tcPr>
            <w:tcW w:w="2586" w:type="dxa"/>
            <w:gridSpan w:val="2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诊疗人次</w:t>
            </w:r>
          </w:p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（无病房的口腔专业）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人次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签发检查报告份数</w:t>
            </w:r>
          </w:p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（医学辅助诊断专业）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份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5" w:hRule="atLeast"/>
        </w:trPr>
        <w:tc>
          <w:tcPr>
            <w:tcW w:w="8118" w:type="dxa"/>
            <w:gridSpan w:val="1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本人承诺以上所填信息属实。</w:t>
            </w:r>
          </w:p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申报人签名：</w:t>
            </w:r>
          </w:p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atLeast"/>
        </w:trPr>
        <w:tc>
          <w:tcPr>
            <w:tcW w:w="8118" w:type="dxa"/>
            <w:gridSpan w:val="1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审核意见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2" w:hRule="atLeast"/>
        </w:trPr>
        <w:tc>
          <w:tcPr>
            <w:tcW w:w="1406" w:type="dxa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单位统计</w:t>
            </w:r>
          </w:p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部门意见</w:t>
            </w:r>
          </w:p>
        </w:tc>
        <w:tc>
          <w:tcPr>
            <w:tcW w:w="6712" w:type="dxa"/>
            <w:gridSpan w:val="9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负责人（签字）：</w:t>
            </w:r>
          </w:p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4" w:hRule="atLeast"/>
        </w:trPr>
        <w:tc>
          <w:tcPr>
            <w:tcW w:w="1406" w:type="dxa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公示</w:t>
            </w:r>
          </w:p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情况</w:t>
            </w:r>
          </w:p>
        </w:tc>
        <w:tc>
          <w:tcPr>
            <w:tcW w:w="6712" w:type="dxa"/>
            <w:gridSpan w:val="9"/>
            <w:vAlign w:val="center"/>
          </w:tcPr>
          <w:p>
            <w:pPr>
              <w:spacing w:before="0"/>
              <w:ind w:firstLine="420" w:firstLineChars="200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以上工作量数据已于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日至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日在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进行公示。公示期间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eastAsia="zh-CN"/>
              </w:rPr>
              <w:t>无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异议。（如有异议附调查核实情况和结论）</w:t>
            </w:r>
          </w:p>
          <w:p>
            <w:pPr>
              <w:spacing w:before="0"/>
              <w:ind w:firstLine="0"/>
              <w:jc w:val="both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  <w:p>
            <w:pPr>
              <w:spacing w:before="0"/>
              <w:ind w:firstLine="0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负责人（签字）：</w:t>
            </w:r>
          </w:p>
          <w:p>
            <w:pPr>
              <w:spacing w:before="0"/>
              <w:ind w:firstLine="0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0" w:hRule="atLeast"/>
        </w:trPr>
        <w:tc>
          <w:tcPr>
            <w:tcW w:w="1406" w:type="dxa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单位</w:t>
            </w:r>
          </w:p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审核</w:t>
            </w:r>
          </w:p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意见</w:t>
            </w:r>
          </w:p>
        </w:tc>
        <w:tc>
          <w:tcPr>
            <w:tcW w:w="4435" w:type="dxa"/>
            <w:gridSpan w:val="6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负责人（签字）：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单位（签章）：</w:t>
            </w:r>
          </w:p>
          <w:p>
            <w:pPr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日</w:t>
            </w:r>
          </w:p>
        </w:tc>
      </w:tr>
    </w:tbl>
    <w:p>
      <w:pPr>
        <w:spacing w:before="0"/>
        <w:ind w:left="0" w:right="0" w:firstLine="0"/>
        <w:rPr>
          <w:rFonts w:hint="eastAsia" w:ascii="仿宋" w:hAnsi="仿宋" w:eastAsia="仿宋" w:cs="仿宋"/>
          <w:color w:val="auto"/>
        </w:rPr>
      </w:pPr>
    </w:p>
    <w:p>
      <w:r>
        <w:rPr>
          <w:rFonts w:hint="eastAsia" w:ascii="仿宋" w:hAnsi="仿宋" w:eastAsia="仿宋" w:cs="仿宋"/>
          <w:color w:val="auto"/>
          <w:sz w:val="21"/>
        </w:rPr>
        <w:t>注：单位统计部门指具体负责管理统计本表中工作量的人事、医务、病案信息、护理等部门。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DF5AD1"/>
    <w:rsid w:val="1AF54356"/>
    <w:rsid w:val="2A0EF3C4"/>
    <w:rsid w:val="3AFD5BA0"/>
    <w:rsid w:val="3FFB87BC"/>
    <w:rsid w:val="F2AEF84C"/>
    <w:rsid w:val="F4D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2022-06-02T09:33:00Z</dcterms:created>
  <dc:creator>user</dc:creator>
  <cp:lastModifiedBy>Administrator</cp:lastModifiedBy>
  <dcterms:modified xsi:type="dcterms:W3CDTF">2022-06-02T06:53:21Z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